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BB" w:rsidRPr="00423E56" w:rsidRDefault="009414BB" w:rsidP="009414BB">
      <w:pPr>
        <w:spacing w:after="0"/>
        <w:rPr>
          <w:sz w:val="22"/>
        </w:rPr>
      </w:pPr>
      <w:bookmarkStart w:id="0" w:name="_GoBack"/>
      <w:bookmarkEnd w:id="0"/>
    </w:p>
    <w:p w:rsidR="009414BB" w:rsidRPr="00423E56" w:rsidRDefault="009414BB" w:rsidP="009414BB">
      <w:pPr>
        <w:spacing w:after="0"/>
        <w:jc w:val="center"/>
        <w:rPr>
          <w:b/>
          <w:sz w:val="32"/>
          <w:u w:val="single"/>
        </w:rPr>
      </w:pPr>
      <w:r w:rsidRPr="00423E56">
        <w:rPr>
          <w:b/>
          <w:sz w:val="32"/>
          <w:u w:val="single"/>
        </w:rPr>
        <w:t>WA ETS Kit Request</w:t>
      </w:r>
    </w:p>
    <w:p w:rsidR="009414BB" w:rsidRPr="00423E56" w:rsidRDefault="009414BB" w:rsidP="009414BB">
      <w:pPr>
        <w:spacing w:after="0"/>
        <w:jc w:val="center"/>
        <w:rPr>
          <w:sz w:val="22"/>
        </w:rPr>
      </w:pPr>
    </w:p>
    <w:p w:rsidR="009414BB" w:rsidRPr="00423E56" w:rsidRDefault="009414BB" w:rsidP="009414BB">
      <w:pPr>
        <w:spacing w:after="0"/>
        <w:rPr>
          <w:b/>
          <w:sz w:val="22"/>
        </w:rPr>
      </w:pPr>
    </w:p>
    <w:p w:rsidR="009414BB" w:rsidRPr="00423E56" w:rsidRDefault="009414BB" w:rsidP="009414BB">
      <w:pPr>
        <w:spacing w:after="0"/>
        <w:rPr>
          <w:sz w:val="22"/>
        </w:rPr>
      </w:pPr>
      <w:r w:rsidRPr="00423E56">
        <w:rPr>
          <w:b/>
          <w:sz w:val="22"/>
        </w:rPr>
        <w:t>Requestor Name:</w:t>
      </w:r>
      <w:r w:rsidRPr="00423E56">
        <w:rPr>
          <w:sz w:val="22"/>
        </w:rPr>
        <w:tab/>
        <w:t>________________________________________________________</w:t>
      </w:r>
    </w:p>
    <w:p w:rsidR="009414BB" w:rsidRPr="00423E56" w:rsidRDefault="009414BB" w:rsidP="009414BB">
      <w:pPr>
        <w:spacing w:after="0"/>
        <w:rPr>
          <w:sz w:val="22"/>
        </w:rPr>
      </w:pPr>
    </w:p>
    <w:p w:rsidR="009414BB" w:rsidRPr="00423E56" w:rsidRDefault="009414BB" w:rsidP="009414BB">
      <w:pPr>
        <w:spacing w:after="0"/>
        <w:rPr>
          <w:sz w:val="22"/>
        </w:rPr>
      </w:pPr>
      <w:r w:rsidRPr="00423E56">
        <w:rPr>
          <w:b/>
          <w:sz w:val="22"/>
        </w:rPr>
        <w:t>Organisation:</w:t>
      </w:r>
      <w:r w:rsidRPr="00423E56">
        <w:rPr>
          <w:b/>
          <w:sz w:val="22"/>
        </w:rPr>
        <w:tab/>
      </w:r>
      <w:r w:rsidR="00BC7753">
        <w:rPr>
          <w:b/>
          <w:sz w:val="22"/>
        </w:rPr>
        <w:tab/>
      </w:r>
      <w:r w:rsidRPr="00423E56">
        <w:rPr>
          <w:sz w:val="22"/>
        </w:rPr>
        <w:t>________________________________________________________</w:t>
      </w:r>
    </w:p>
    <w:p w:rsidR="009414BB" w:rsidRPr="00423E56" w:rsidRDefault="009414BB" w:rsidP="009414BB">
      <w:pPr>
        <w:spacing w:after="0"/>
        <w:rPr>
          <w:b/>
          <w:sz w:val="22"/>
        </w:rPr>
      </w:pPr>
    </w:p>
    <w:p w:rsidR="009414BB" w:rsidRPr="00423E56" w:rsidRDefault="009414BB" w:rsidP="009414BB">
      <w:pPr>
        <w:spacing w:after="0"/>
        <w:rPr>
          <w:sz w:val="22"/>
        </w:rPr>
      </w:pPr>
      <w:r w:rsidRPr="00423E56">
        <w:rPr>
          <w:b/>
          <w:sz w:val="22"/>
        </w:rPr>
        <w:t>Email:</w:t>
      </w:r>
      <w:r w:rsidRPr="00423E56">
        <w:rPr>
          <w:b/>
          <w:sz w:val="22"/>
        </w:rPr>
        <w:tab/>
      </w:r>
      <w:r w:rsidRPr="00423E56">
        <w:rPr>
          <w:sz w:val="22"/>
        </w:rPr>
        <w:tab/>
      </w:r>
      <w:r w:rsidR="00BC7753">
        <w:rPr>
          <w:sz w:val="22"/>
        </w:rPr>
        <w:tab/>
      </w:r>
      <w:r w:rsidRPr="00423E56">
        <w:rPr>
          <w:sz w:val="22"/>
        </w:rPr>
        <w:t>________________________________________________________</w:t>
      </w:r>
    </w:p>
    <w:p w:rsidR="009414BB" w:rsidRPr="00423E56" w:rsidRDefault="009414BB" w:rsidP="009414BB">
      <w:pPr>
        <w:spacing w:after="0"/>
        <w:rPr>
          <w:sz w:val="22"/>
        </w:rPr>
      </w:pPr>
    </w:p>
    <w:p w:rsidR="009414BB" w:rsidRPr="00423E56" w:rsidRDefault="009414BB" w:rsidP="009414BB">
      <w:pPr>
        <w:spacing w:after="0"/>
        <w:rPr>
          <w:sz w:val="22"/>
        </w:rPr>
      </w:pPr>
      <w:r w:rsidRPr="00423E56">
        <w:rPr>
          <w:b/>
          <w:sz w:val="22"/>
        </w:rPr>
        <w:t>Phone Number:</w:t>
      </w:r>
      <w:r w:rsidRPr="00423E56">
        <w:rPr>
          <w:sz w:val="22"/>
        </w:rPr>
        <w:tab/>
        <w:t>__________________________________</w:t>
      </w:r>
    </w:p>
    <w:p w:rsidR="009414BB" w:rsidRPr="00423E56" w:rsidRDefault="009414BB" w:rsidP="009414BB">
      <w:pPr>
        <w:spacing w:after="0"/>
        <w:rPr>
          <w:sz w:val="22"/>
        </w:rPr>
      </w:pPr>
    </w:p>
    <w:p w:rsidR="009414BB" w:rsidRPr="00423E56" w:rsidRDefault="009414BB" w:rsidP="009414BB">
      <w:pPr>
        <w:spacing w:after="0"/>
        <w:rPr>
          <w:sz w:val="22"/>
        </w:rPr>
      </w:pPr>
    </w:p>
    <w:p w:rsidR="009414BB" w:rsidRPr="00423E56" w:rsidRDefault="009414BB" w:rsidP="009414BB">
      <w:pPr>
        <w:spacing w:after="0"/>
        <w:rPr>
          <w:sz w:val="22"/>
        </w:rPr>
      </w:pPr>
      <w:r w:rsidRPr="00423E56">
        <w:rPr>
          <w:b/>
          <w:sz w:val="22"/>
        </w:rPr>
        <w:t>Location where kit will be stored:</w:t>
      </w:r>
      <w:r w:rsidRPr="00423E56">
        <w:rPr>
          <w:b/>
          <w:sz w:val="22"/>
        </w:rPr>
        <w:tab/>
      </w:r>
      <w:r w:rsidRPr="00423E56">
        <w:rPr>
          <w:sz w:val="22"/>
        </w:rPr>
        <w:t>________________________________________</w:t>
      </w:r>
    </w:p>
    <w:p w:rsidR="009414BB" w:rsidRPr="00423E56" w:rsidRDefault="009414BB" w:rsidP="009414BB">
      <w:pPr>
        <w:spacing w:after="0"/>
        <w:rPr>
          <w:sz w:val="22"/>
        </w:rPr>
      </w:pPr>
    </w:p>
    <w:p w:rsidR="009414BB" w:rsidRPr="00423E56" w:rsidRDefault="009414BB" w:rsidP="009414BB">
      <w:pPr>
        <w:spacing w:after="0"/>
        <w:rPr>
          <w:sz w:val="22"/>
        </w:rPr>
      </w:pPr>
    </w:p>
    <w:p w:rsidR="009414BB" w:rsidRPr="00423E56" w:rsidRDefault="009414BB" w:rsidP="009414BB">
      <w:pPr>
        <w:spacing w:after="0"/>
        <w:rPr>
          <w:sz w:val="22"/>
        </w:rPr>
      </w:pPr>
      <w:r w:rsidRPr="00423E56">
        <w:rPr>
          <w:b/>
          <w:sz w:val="22"/>
        </w:rPr>
        <w:t>Instructor Level:</w:t>
      </w:r>
      <w:r w:rsidRPr="00423E56">
        <w:rPr>
          <w:b/>
          <w:sz w:val="22"/>
        </w:rPr>
        <w:tab/>
      </w:r>
      <w:r w:rsidRPr="00423E56">
        <w:rPr>
          <w:sz w:val="22"/>
        </w:rPr>
        <w:tab/>
        <w:t>Assistant</w:t>
      </w:r>
      <w:r w:rsidRPr="00423E56">
        <w:rPr>
          <w:sz w:val="22"/>
        </w:rPr>
        <w:tab/>
      </w:r>
      <w:r w:rsidRPr="00423E56">
        <w:rPr>
          <w:sz w:val="22"/>
        </w:rPr>
        <w:tab/>
        <w:t>Senior</w:t>
      </w:r>
      <w:r w:rsidRPr="00423E56">
        <w:rPr>
          <w:sz w:val="22"/>
        </w:rPr>
        <w:tab/>
      </w:r>
      <w:r w:rsidRPr="00423E56">
        <w:rPr>
          <w:sz w:val="22"/>
        </w:rPr>
        <w:tab/>
      </w:r>
      <w:r w:rsidRPr="00423E56">
        <w:rPr>
          <w:sz w:val="22"/>
        </w:rPr>
        <w:tab/>
        <w:t>Educator</w:t>
      </w:r>
    </w:p>
    <w:p w:rsidR="009414BB" w:rsidRPr="00423E56" w:rsidRDefault="009414BB" w:rsidP="009414BB">
      <w:pPr>
        <w:spacing w:after="0"/>
        <w:rPr>
          <w:sz w:val="22"/>
        </w:rPr>
      </w:pPr>
    </w:p>
    <w:p w:rsidR="009414BB" w:rsidRPr="00423E56" w:rsidRDefault="009414BB" w:rsidP="009414BB">
      <w:pPr>
        <w:spacing w:after="0"/>
        <w:rPr>
          <w:sz w:val="22"/>
        </w:rPr>
      </w:pPr>
    </w:p>
    <w:p w:rsidR="009414BB" w:rsidRPr="00423E56" w:rsidRDefault="009414BB" w:rsidP="009414BB">
      <w:pPr>
        <w:spacing w:after="0"/>
        <w:rPr>
          <w:sz w:val="22"/>
        </w:rPr>
      </w:pPr>
      <w:r w:rsidRPr="00423E56">
        <w:rPr>
          <w:b/>
          <w:sz w:val="22"/>
        </w:rPr>
        <w:t>Kit required:</w:t>
      </w:r>
      <w:r w:rsidRPr="00423E56">
        <w:rPr>
          <w:b/>
          <w:sz w:val="22"/>
        </w:rPr>
        <w:tab/>
      </w:r>
      <w:r w:rsidRPr="00423E56">
        <w:rPr>
          <w:sz w:val="22"/>
        </w:rPr>
        <w:tab/>
      </w:r>
      <w:r w:rsidRPr="00423E56">
        <w:rPr>
          <w:sz w:val="22"/>
        </w:rPr>
        <w:tab/>
        <w:t>Mini-Kit A</w:t>
      </w:r>
      <w:r w:rsidRPr="00423E56">
        <w:rPr>
          <w:sz w:val="22"/>
        </w:rPr>
        <w:tab/>
      </w:r>
      <w:r w:rsidRPr="00423E56">
        <w:rPr>
          <w:sz w:val="22"/>
        </w:rPr>
        <w:tab/>
        <w:t>Mini-Kit B</w:t>
      </w:r>
      <w:r w:rsidRPr="00423E56">
        <w:rPr>
          <w:sz w:val="22"/>
        </w:rPr>
        <w:tab/>
        <w:t xml:space="preserve"> </w:t>
      </w:r>
      <w:r w:rsidRPr="00423E56">
        <w:rPr>
          <w:sz w:val="22"/>
        </w:rPr>
        <w:tab/>
      </w:r>
      <w:r w:rsidRPr="00423E56">
        <w:rPr>
          <w:sz w:val="22"/>
        </w:rPr>
        <w:tab/>
        <w:t>Standard Kit</w:t>
      </w:r>
      <w:r w:rsidRPr="00423E56">
        <w:rPr>
          <w:sz w:val="22"/>
        </w:rPr>
        <w:tab/>
      </w:r>
      <w:r w:rsidRPr="00423E56">
        <w:rPr>
          <w:sz w:val="22"/>
        </w:rPr>
        <w:tab/>
      </w:r>
    </w:p>
    <w:p w:rsidR="00162DD5" w:rsidRPr="00423E56" w:rsidRDefault="00162DD5" w:rsidP="009414BB">
      <w:pPr>
        <w:spacing w:after="0"/>
        <w:ind w:left="2160" w:firstLine="720"/>
        <w:rPr>
          <w:sz w:val="22"/>
        </w:rPr>
      </w:pPr>
    </w:p>
    <w:p w:rsidR="009414BB" w:rsidRPr="00423E56" w:rsidRDefault="009414BB" w:rsidP="009414BB">
      <w:pPr>
        <w:spacing w:after="0"/>
        <w:ind w:left="2160" w:firstLine="720"/>
        <w:rPr>
          <w:sz w:val="22"/>
        </w:rPr>
      </w:pPr>
      <w:r w:rsidRPr="00423E56">
        <w:rPr>
          <w:sz w:val="22"/>
        </w:rPr>
        <w:t>Specialist Kit:</w:t>
      </w:r>
      <w:r w:rsidRPr="00423E56">
        <w:rPr>
          <w:sz w:val="22"/>
        </w:rPr>
        <w:tab/>
        <w:t>___________________________________</w:t>
      </w:r>
    </w:p>
    <w:p w:rsidR="009414BB" w:rsidRPr="00423E56" w:rsidRDefault="009414BB" w:rsidP="009414BB">
      <w:pPr>
        <w:spacing w:after="0"/>
        <w:rPr>
          <w:sz w:val="22"/>
        </w:rPr>
      </w:pPr>
    </w:p>
    <w:p w:rsidR="009414BB" w:rsidRPr="00423E56" w:rsidRDefault="009414BB" w:rsidP="009414BB">
      <w:pPr>
        <w:spacing w:after="0"/>
        <w:rPr>
          <w:sz w:val="22"/>
        </w:rPr>
      </w:pPr>
      <w:r w:rsidRPr="00423E56">
        <w:rPr>
          <w:b/>
          <w:sz w:val="22"/>
        </w:rPr>
        <w:t>Required from:</w:t>
      </w:r>
      <w:r w:rsidRPr="00423E56">
        <w:rPr>
          <w:sz w:val="22"/>
        </w:rPr>
        <w:tab/>
      </w:r>
      <w:r w:rsidRPr="00423E56">
        <w:rPr>
          <w:sz w:val="22"/>
        </w:rPr>
        <w:tab/>
        <w:t>_________ / _________ / _________</w:t>
      </w:r>
    </w:p>
    <w:p w:rsidR="009414BB" w:rsidRPr="00423E56" w:rsidRDefault="009414BB" w:rsidP="009414BB">
      <w:pPr>
        <w:spacing w:after="0"/>
        <w:rPr>
          <w:sz w:val="22"/>
        </w:rPr>
      </w:pPr>
    </w:p>
    <w:p w:rsidR="009414BB" w:rsidRPr="00423E56" w:rsidRDefault="009414BB" w:rsidP="009414BB">
      <w:pPr>
        <w:spacing w:after="0"/>
        <w:rPr>
          <w:sz w:val="22"/>
        </w:rPr>
      </w:pPr>
      <w:r w:rsidRPr="00423E56">
        <w:rPr>
          <w:b/>
          <w:sz w:val="22"/>
        </w:rPr>
        <w:t>Required to:</w:t>
      </w:r>
      <w:r w:rsidRPr="00423E56">
        <w:rPr>
          <w:b/>
          <w:sz w:val="22"/>
        </w:rPr>
        <w:tab/>
      </w:r>
      <w:r w:rsidRPr="00423E56">
        <w:rPr>
          <w:sz w:val="22"/>
        </w:rPr>
        <w:tab/>
      </w:r>
      <w:r w:rsidRPr="00423E56">
        <w:rPr>
          <w:sz w:val="22"/>
        </w:rPr>
        <w:tab/>
        <w:t>_________ / _________ / _________</w:t>
      </w:r>
    </w:p>
    <w:p w:rsidR="009414BB" w:rsidRDefault="009414BB" w:rsidP="009414BB">
      <w:pPr>
        <w:spacing w:after="0"/>
        <w:rPr>
          <w:sz w:val="22"/>
        </w:rPr>
      </w:pPr>
    </w:p>
    <w:p w:rsidR="00423E56" w:rsidRPr="00423E56" w:rsidRDefault="00423E56" w:rsidP="00423E56">
      <w:pPr>
        <w:spacing w:after="0"/>
        <w:rPr>
          <w:sz w:val="22"/>
        </w:rPr>
      </w:pPr>
      <w:r>
        <w:rPr>
          <w:b/>
          <w:sz w:val="22"/>
        </w:rPr>
        <w:t>Kit will be</w:t>
      </w:r>
      <w:r w:rsidRPr="00423E56">
        <w:rPr>
          <w:b/>
          <w:sz w:val="22"/>
        </w:rPr>
        <w:t>:</w:t>
      </w:r>
      <w:r w:rsidRPr="00423E56">
        <w:rPr>
          <w:b/>
          <w:sz w:val="22"/>
        </w:rPr>
        <w:tab/>
      </w:r>
      <w:r>
        <w:rPr>
          <w:sz w:val="22"/>
        </w:rPr>
        <w:tab/>
      </w:r>
      <w:r>
        <w:rPr>
          <w:sz w:val="22"/>
        </w:rPr>
        <w:tab/>
        <w:t xml:space="preserve">Pick up/Drop off (warehouse) </w:t>
      </w:r>
      <w:r>
        <w:rPr>
          <w:sz w:val="22"/>
        </w:rPr>
        <w:tab/>
      </w:r>
      <w:r>
        <w:rPr>
          <w:sz w:val="22"/>
        </w:rPr>
        <w:tab/>
      </w:r>
      <w:proofErr w:type="gramStart"/>
      <w:r w:rsidR="00530010">
        <w:rPr>
          <w:sz w:val="22"/>
        </w:rPr>
        <w:t>Via</w:t>
      </w:r>
      <w:proofErr w:type="gramEnd"/>
      <w:r w:rsidR="00530010">
        <w:rPr>
          <w:sz w:val="22"/>
        </w:rPr>
        <w:t xml:space="preserve"> c</w:t>
      </w:r>
      <w:r>
        <w:rPr>
          <w:sz w:val="22"/>
        </w:rPr>
        <w:t>ourier (WACHS)</w:t>
      </w:r>
    </w:p>
    <w:p w:rsidR="009414BB" w:rsidRPr="00423E56" w:rsidRDefault="009414BB" w:rsidP="009414BB">
      <w:pPr>
        <w:spacing w:after="0"/>
        <w:rPr>
          <w:sz w:val="22"/>
        </w:rPr>
      </w:pPr>
    </w:p>
    <w:p w:rsidR="00162DD5" w:rsidRPr="00423E56" w:rsidRDefault="00162DD5" w:rsidP="00162DD5">
      <w:pPr>
        <w:pStyle w:val="ListParagraph"/>
        <w:numPr>
          <w:ilvl w:val="0"/>
          <w:numId w:val="2"/>
        </w:numPr>
        <w:spacing w:after="0"/>
        <w:jc w:val="both"/>
        <w:rPr>
          <w:rFonts w:cs="Arial"/>
          <w:sz w:val="20"/>
        </w:rPr>
      </w:pPr>
      <w:r w:rsidRPr="00423E56">
        <w:rPr>
          <w:rFonts w:cs="Arial"/>
          <w:sz w:val="20"/>
        </w:rPr>
        <w:t>This ETS Kit remains the property of the Disaster Preparedness and Management Unit</w:t>
      </w:r>
      <w:r w:rsidR="009451A6" w:rsidRPr="00423E56">
        <w:rPr>
          <w:rFonts w:cs="Arial"/>
          <w:sz w:val="20"/>
        </w:rPr>
        <w:t xml:space="preserve"> (DPMU)</w:t>
      </w:r>
    </w:p>
    <w:p w:rsidR="009451A6" w:rsidRPr="00423E56" w:rsidRDefault="009451A6" w:rsidP="009451A6">
      <w:pPr>
        <w:pStyle w:val="ListParagraph"/>
        <w:spacing w:after="0"/>
        <w:jc w:val="both"/>
        <w:rPr>
          <w:rFonts w:cs="Arial"/>
          <w:sz w:val="20"/>
        </w:rPr>
      </w:pPr>
    </w:p>
    <w:p w:rsidR="00162DD5" w:rsidRPr="00423E56" w:rsidRDefault="00162DD5" w:rsidP="00162DD5">
      <w:pPr>
        <w:pStyle w:val="ListParagraph"/>
        <w:numPr>
          <w:ilvl w:val="0"/>
          <w:numId w:val="2"/>
        </w:numPr>
        <w:spacing w:after="0"/>
        <w:jc w:val="both"/>
        <w:rPr>
          <w:rFonts w:cs="Arial"/>
          <w:sz w:val="20"/>
          <w:lang w:val="en-US"/>
        </w:rPr>
      </w:pPr>
      <w:r w:rsidRPr="00423E56">
        <w:rPr>
          <w:rFonts w:cs="Arial"/>
          <w:sz w:val="20"/>
          <w:lang w:val="en-US"/>
        </w:rPr>
        <w:t xml:space="preserve">Custodians (and their parent </w:t>
      </w:r>
      <w:proofErr w:type="spellStart"/>
      <w:r w:rsidRPr="00423E56">
        <w:rPr>
          <w:rFonts w:cs="Arial"/>
          <w:sz w:val="20"/>
          <w:lang w:val="en-US"/>
        </w:rPr>
        <w:t>organisations</w:t>
      </w:r>
      <w:proofErr w:type="spellEnd"/>
      <w:r w:rsidRPr="00423E56">
        <w:rPr>
          <w:rFonts w:cs="Arial"/>
          <w:sz w:val="20"/>
          <w:lang w:val="en-US"/>
        </w:rPr>
        <w:t>) are responsible for:</w:t>
      </w:r>
    </w:p>
    <w:p w:rsidR="00162DD5" w:rsidRPr="00423E56" w:rsidRDefault="00162DD5" w:rsidP="00162DD5">
      <w:pPr>
        <w:pStyle w:val="ListParagraph"/>
        <w:numPr>
          <w:ilvl w:val="1"/>
          <w:numId w:val="4"/>
        </w:numPr>
        <w:spacing w:after="0"/>
        <w:jc w:val="both"/>
        <w:rPr>
          <w:rFonts w:cs="Arial"/>
          <w:sz w:val="20"/>
        </w:rPr>
      </w:pPr>
      <w:r w:rsidRPr="00423E56">
        <w:rPr>
          <w:rFonts w:cs="Arial"/>
          <w:sz w:val="20"/>
        </w:rPr>
        <w:t>Regular audit of the ETS Kit on loan.</w:t>
      </w:r>
    </w:p>
    <w:p w:rsidR="00162DD5" w:rsidRPr="00423E56" w:rsidRDefault="00162DD5" w:rsidP="00162DD5">
      <w:pPr>
        <w:pStyle w:val="ListParagraph"/>
        <w:numPr>
          <w:ilvl w:val="1"/>
          <w:numId w:val="4"/>
        </w:numPr>
        <w:spacing w:after="0"/>
        <w:jc w:val="both"/>
        <w:rPr>
          <w:rFonts w:cs="Arial"/>
          <w:sz w:val="20"/>
          <w:lang w:val="en-US"/>
        </w:rPr>
      </w:pPr>
      <w:r w:rsidRPr="00423E56">
        <w:rPr>
          <w:rFonts w:cs="Arial"/>
          <w:sz w:val="20"/>
          <w:lang w:val="en-US"/>
        </w:rPr>
        <w:t>Repair and maintenance of ETS kit on loan.</w:t>
      </w:r>
    </w:p>
    <w:p w:rsidR="00162DD5" w:rsidRPr="00423E56" w:rsidRDefault="00162DD5" w:rsidP="00162DD5">
      <w:pPr>
        <w:pStyle w:val="ListParagraph"/>
        <w:numPr>
          <w:ilvl w:val="1"/>
          <w:numId w:val="4"/>
        </w:numPr>
        <w:spacing w:after="0"/>
        <w:jc w:val="both"/>
        <w:rPr>
          <w:rStyle w:val="Hyperlink"/>
          <w:b/>
          <w:bCs/>
          <w:color w:val="1F497D"/>
          <w:sz w:val="16"/>
          <w:szCs w:val="20"/>
          <w:lang w:val="en-US"/>
        </w:rPr>
      </w:pPr>
      <w:r w:rsidRPr="00423E56">
        <w:rPr>
          <w:rFonts w:cs="Arial"/>
          <w:sz w:val="20"/>
          <w:lang w:val="en-US"/>
        </w:rPr>
        <w:t xml:space="preserve">Replacement of lost items from the ETS kit on loan.  Note:  Lost items may be procured directly from the WA ETS Official Supplier:  Lane Design &amp; Illustration, Email: </w:t>
      </w:r>
      <w:r w:rsidRPr="00423E56">
        <w:rPr>
          <w:color w:val="1F497D"/>
          <w:sz w:val="20"/>
          <w:lang w:val="en-US"/>
        </w:rPr>
        <w:t xml:space="preserve">AUS/NZ ETS PRODUCTION (ets@lanedesign.com.au); </w:t>
      </w:r>
      <w:r w:rsidRPr="00423E56">
        <w:rPr>
          <w:rFonts w:cs="Arial"/>
          <w:sz w:val="20"/>
          <w:lang w:val="en-US"/>
        </w:rPr>
        <w:t xml:space="preserve">Phone: </w:t>
      </w:r>
      <w:r w:rsidR="00530010">
        <w:rPr>
          <w:rStyle w:val="Hyperlink"/>
          <w:b/>
          <w:bCs/>
          <w:color w:val="1F497D"/>
          <w:sz w:val="16"/>
          <w:szCs w:val="20"/>
          <w:lang w:val="en-US"/>
        </w:rPr>
        <w:t>041</w:t>
      </w:r>
      <w:r w:rsidRPr="00423E56">
        <w:rPr>
          <w:rStyle w:val="Hyperlink"/>
          <w:b/>
          <w:bCs/>
          <w:color w:val="1F497D"/>
          <w:sz w:val="16"/>
          <w:szCs w:val="20"/>
          <w:lang w:val="en-US"/>
        </w:rPr>
        <w:t>8</w:t>
      </w:r>
      <w:r w:rsidR="00530010">
        <w:rPr>
          <w:rStyle w:val="Hyperlink"/>
          <w:b/>
          <w:bCs/>
          <w:color w:val="1F497D"/>
          <w:sz w:val="16"/>
          <w:szCs w:val="20"/>
          <w:lang w:val="en-US"/>
        </w:rPr>
        <w:t xml:space="preserve"> </w:t>
      </w:r>
      <w:r w:rsidRPr="00423E56">
        <w:rPr>
          <w:rStyle w:val="Hyperlink"/>
          <w:b/>
          <w:bCs/>
          <w:color w:val="1F497D"/>
          <w:sz w:val="16"/>
          <w:szCs w:val="20"/>
          <w:lang w:val="en-US"/>
        </w:rPr>
        <w:t>881</w:t>
      </w:r>
      <w:r w:rsidR="00530010">
        <w:rPr>
          <w:rStyle w:val="Hyperlink"/>
          <w:b/>
          <w:bCs/>
          <w:color w:val="1F497D"/>
          <w:sz w:val="16"/>
          <w:szCs w:val="20"/>
          <w:lang w:val="en-US"/>
        </w:rPr>
        <w:t xml:space="preserve"> </w:t>
      </w:r>
      <w:r w:rsidRPr="00423E56">
        <w:rPr>
          <w:rStyle w:val="Hyperlink"/>
          <w:b/>
          <w:bCs/>
          <w:color w:val="1F497D"/>
          <w:sz w:val="16"/>
          <w:szCs w:val="20"/>
          <w:lang w:val="en-US"/>
        </w:rPr>
        <w:t>116.</w:t>
      </w:r>
    </w:p>
    <w:p w:rsidR="00162DD5" w:rsidRPr="00423E56" w:rsidRDefault="00162DD5" w:rsidP="00162DD5">
      <w:pPr>
        <w:pStyle w:val="ListParagraph"/>
        <w:numPr>
          <w:ilvl w:val="1"/>
          <w:numId w:val="4"/>
        </w:numPr>
        <w:spacing w:after="0"/>
        <w:jc w:val="both"/>
        <w:rPr>
          <w:rFonts w:cs="Arial"/>
          <w:sz w:val="20"/>
          <w:lang w:val="en-US"/>
        </w:rPr>
      </w:pPr>
      <w:r w:rsidRPr="00423E56">
        <w:rPr>
          <w:rFonts w:cs="Arial"/>
          <w:sz w:val="20"/>
          <w:lang w:val="en-US"/>
        </w:rPr>
        <w:t>Return of the ETS kit to</w:t>
      </w:r>
      <w:r w:rsidR="009451A6" w:rsidRPr="00423E56">
        <w:rPr>
          <w:rFonts w:cs="Arial"/>
          <w:sz w:val="20"/>
          <w:lang w:val="en-US"/>
        </w:rPr>
        <w:t xml:space="preserve"> DPMU by the due da</w:t>
      </w:r>
      <w:r w:rsidRPr="00423E56">
        <w:rPr>
          <w:rFonts w:cs="Arial"/>
          <w:sz w:val="20"/>
          <w:lang w:val="en-US"/>
        </w:rPr>
        <w:t>te.</w:t>
      </w:r>
    </w:p>
    <w:p w:rsidR="009451A6" w:rsidRPr="00423E56" w:rsidRDefault="009451A6" w:rsidP="009451A6">
      <w:pPr>
        <w:pStyle w:val="ListParagraph"/>
        <w:spacing w:after="0"/>
        <w:jc w:val="both"/>
        <w:rPr>
          <w:rFonts w:cs="Arial"/>
          <w:sz w:val="20"/>
          <w:lang w:val="en-US"/>
        </w:rPr>
      </w:pPr>
    </w:p>
    <w:p w:rsidR="00162DD5" w:rsidRPr="00423E56" w:rsidRDefault="00162DD5" w:rsidP="00162DD5">
      <w:pPr>
        <w:pStyle w:val="ListParagraph"/>
        <w:numPr>
          <w:ilvl w:val="0"/>
          <w:numId w:val="2"/>
        </w:numPr>
        <w:spacing w:after="0"/>
        <w:jc w:val="both"/>
        <w:rPr>
          <w:rFonts w:cs="Arial"/>
          <w:sz w:val="20"/>
          <w:lang w:val="en-US"/>
        </w:rPr>
      </w:pPr>
      <w:r w:rsidRPr="00423E56">
        <w:rPr>
          <w:rFonts w:cs="Arial"/>
          <w:sz w:val="20"/>
          <w:lang w:val="en-US"/>
        </w:rPr>
        <w:t xml:space="preserve">DPMU may require custodians to conduct an audit of the ETS Kits on a regular, or as required basis, and </w:t>
      </w:r>
      <w:proofErr w:type="gramStart"/>
      <w:r w:rsidRPr="00423E56">
        <w:rPr>
          <w:rFonts w:cs="Arial"/>
          <w:sz w:val="20"/>
          <w:lang w:val="en-US"/>
        </w:rPr>
        <w:t>may</w:t>
      </w:r>
      <w:proofErr w:type="gramEnd"/>
      <w:r w:rsidRPr="00423E56">
        <w:rPr>
          <w:rFonts w:cs="Arial"/>
          <w:sz w:val="20"/>
          <w:lang w:val="en-US"/>
        </w:rPr>
        <w:t>, with due cause, terminate any Loan Agreement at any time.</w:t>
      </w:r>
    </w:p>
    <w:p w:rsidR="009451A6" w:rsidRPr="00423E56" w:rsidRDefault="009451A6" w:rsidP="009451A6">
      <w:pPr>
        <w:pStyle w:val="ListParagraph"/>
        <w:spacing w:after="0"/>
        <w:jc w:val="both"/>
        <w:rPr>
          <w:rFonts w:cs="Arial"/>
          <w:sz w:val="20"/>
          <w:lang w:val="en-US"/>
        </w:rPr>
      </w:pPr>
    </w:p>
    <w:p w:rsidR="00162DD5" w:rsidRPr="00423E56" w:rsidRDefault="00162DD5" w:rsidP="00162DD5">
      <w:pPr>
        <w:pStyle w:val="ListParagraph"/>
        <w:numPr>
          <w:ilvl w:val="0"/>
          <w:numId w:val="2"/>
        </w:numPr>
        <w:spacing w:after="0"/>
        <w:jc w:val="both"/>
        <w:rPr>
          <w:rFonts w:cs="Arial"/>
          <w:sz w:val="20"/>
          <w:lang w:val="en-US"/>
        </w:rPr>
      </w:pPr>
      <w:r w:rsidRPr="00423E56">
        <w:rPr>
          <w:rFonts w:cs="Arial"/>
          <w:sz w:val="20"/>
          <w:lang w:val="en-US"/>
        </w:rPr>
        <w:t xml:space="preserve">A failure by the custodian to comply with the responsibilities detailed in this policy may result in the early termination of the loan agreement and issue of an invoice to the parent </w:t>
      </w:r>
      <w:proofErr w:type="spellStart"/>
      <w:r w:rsidRPr="00423E56">
        <w:rPr>
          <w:rFonts w:cs="Arial"/>
          <w:sz w:val="20"/>
          <w:lang w:val="en-US"/>
        </w:rPr>
        <w:t>organisation</w:t>
      </w:r>
      <w:proofErr w:type="spellEnd"/>
      <w:r w:rsidRPr="00423E56">
        <w:rPr>
          <w:rFonts w:cs="Arial"/>
          <w:sz w:val="20"/>
          <w:lang w:val="en-US"/>
        </w:rPr>
        <w:t xml:space="preserve"> to cover the cost of repairing or replacing lost or damaged items plus an administrative fee.</w:t>
      </w:r>
    </w:p>
    <w:p w:rsidR="00162DD5" w:rsidRDefault="00162DD5" w:rsidP="009414BB">
      <w:pPr>
        <w:spacing w:after="0"/>
      </w:pPr>
    </w:p>
    <w:p w:rsidR="00423E56" w:rsidRPr="00423E56" w:rsidRDefault="00423E56" w:rsidP="009414BB">
      <w:pPr>
        <w:spacing w:after="0"/>
        <w:rPr>
          <w:sz w:val="22"/>
        </w:rPr>
      </w:pPr>
      <w:r w:rsidRPr="00423E56">
        <w:rPr>
          <w:sz w:val="22"/>
        </w:rPr>
        <w:t>I agree to the above to the above terms and conditions</w:t>
      </w:r>
    </w:p>
    <w:p w:rsidR="00423E56" w:rsidRDefault="00423E56" w:rsidP="00423E56">
      <w:pPr>
        <w:spacing w:after="0"/>
        <w:rPr>
          <w:b/>
          <w:sz w:val="22"/>
        </w:rPr>
      </w:pPr>
    </w:p>
    <w:p w:rsidR="00423E56" w:rsidRPr="00423E56" w:rsidRDefault="00423E56" w:rsidP="009414BB">
      <w:pPr>
        <w:spacing w:after="0"/>
        <w:rPr>
          <w:sz w:val="22"/>
        </w:rPr>
      </w:pPr>
    </w:p>
    <w:p w:rsidR="00423E56" w:rsidRPr="00423E56" w:rsidRDefault="00423E56" w:rsidP="009414BB">
      <w:pPr>
        <w:spacing w:after="0"/>
        <w:rPr>
          <w:sz w:val="22"/>
        </w:rPr>
      </w:pPr>
      <w:r w:rsidRPr="00423E56">
        <w:rPr>
          <w:sz w:val="22"/>
        </w:rPr>
        <w:t>Signed:</w:t>
      </w:r>
      <w:r w:rsidRPr="00423E56">
        <w:rPr>
          <w:sz w:val="22"/>
        </w:rPr>
        <w:tab/>
      </w:r>
      <w:r w:rsidRPr="00423E56">
        <w:rPr>
          <w:sz w:val="22"/>
        </w:rPr>
        <w:tab/>
      </w:r>
      <w:r w:rsidRPr="00423E56">
        <w:rPr>
          <w:sz w:val="22"/>
        </w:rPr>
        <w:tab/>
        <w:t>___________________________________</w:t>
      </w:r>
    </w:p>
    <w:p w:rsidR="00423E56" w:rsidRPr="00423E56" w:rsidRDefault="00423E56" w:rsidP="009414BB">
      <w:pPr>
        <w:spacing w:after="0"/>
        <w:rPr>
          <w:sz w:val="22"/>
        </w:rPr>
      </w:pPr>
    </w:p>
    <w:p w:rsidR="00423E56" w:rsidRPr="00423E56" w:rsidRDefault="00423E56" w:rsidP="009414BB">
      <w:pPr>
        <w:spacing w:after="0"/>
        <w:rPr>
          <w:sz w:val="22"/>
        </w:rPr>
      </w:pPr>
    </w:p>
    <w:p w:rsidR="009414BB" w:rsidRPr="00423E56" w:rsidRDefault="00162DD5" w:rsidP="00162DD5">
      <w:pPr>
        <w:spacing w:after="0"/>
        <w:jc w:val="center"/>
        <w:rPr>
          <w:i/>
          <w:sz w:val="22"/>
        </w:rPr>
      </w:pPr>
      <w:r w:rsidRPr="00423E56">
        <w:rPr>
          <w:i/>
          <w:color w:val="FF0000"/>
          <w:sz w:val="22"/>
        </w:rPr>
        <w:t xml:space="preserve">Please submit to </w:t>
      </w:r>
      <w:hyperlink r:id="rId9" w:history="1">
        <w:r w:rsidRPr="00423E56">
          <w:rPr>
            <w:rStyle w:val="Hyperlink"/>
            <w:i/>
            <w:sz w:val="22"/>
          </w:rPr>
          <w:t>DPMUTraining@health.wa.gov.au</w:t>
        </w:r>
      </w:hyperlink>
    </w:p>
    <w:p w:rsidR="009451A6" w:rsidRDefault="009451A6" w:rsidP="009414BB">
      <w:pPr>
        <w:spacing w:after="0"/>
        <w:rPr>
          <w:b/>
        </w:rPr>
      </w:pPr>
    </w:p>
    <w:p w:rsidR="00162DD5" w:rsidRPr="001F6030" w:rsidRDefault="00162DD5" w:rsidP="009414BB">
      <w:pPr>
        <w:spacing w:after="0"/>
      </w:pPr>
    </w:p>
    <w:sectPr w:rsidR="00162DD5" w:rsidRPr="001F6030" w:rsidSect="009414B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1A6" w:rsidRDefault="009451A6" w:rsidP="009451A6">
      <w:pPr>
        <w:spacing w:after="0"/>
      </w:pPr>
      <w:r>
        <w:separator/>
      </w:r>
    </w:p>
  </w:endnote>
  <w:endnote w:type="continuationSeparator" w:id="0">
    <w:p w:rsidR="009451A6" w:rsidRDefault="009451A6" w:rsidP="009451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A6" w:rsidRPr="009451A6" w:rsidRDefault="009451A6" w:rsidP="009451A6">
    <w:pPr>
      <w:pStyle w:val="Footer"/>
      <w:jc w:val="right"/>
      <w:rPr>
        <w:color w:val="FF0000"/>
        <w:sz w:val="18"/>
      </w:rPr>
    </w:pPr>
    <w:r>
      <w:rPr>
        <w:color w:val="FF0000"/>
        <w:sz w:val="18"/>
      </w:rPr>
      <w:t>File: F-AA-63180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1A6" w:rsidRDefault="009451A6" w:rsidP="009451A6">
      <w:pPr>
        <w:spacing w:after="0"/>
      </w:pPr>
      <w:r>
        <w:separator/>
      </w:r>
    </w:p>
  </w:footnote>
  <w:footnote w:type="continuationSeparator" w:id="0">
    <w:p w:rsidR="009451A6" w:rsidRDefault="009451A6" w:rsidP="009451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A6" w:rsidRDefault="009451A6" w:rsidP="009451A6">
    <w:r>
      <w:rPr>
        <w:noProof/>
        <w:lang w:eastAsia="en-AU"/>
      </w:rPr>
      <w:drawing>
        <wp:inline distT="0" distB="0" distL="0" distR="0" wp14:anchorId="71BC75E3" wp14:editId="660385F7">
          <wp:extent cx="2314575" cy="41766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blic-and-aboriginal-health-division-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1270" cy="420681"/>
                  </a:xfrm>
                  <a:prstGeom prst="rect">
                    <a:avLst/>
                  </a:prstGeom>
                </pic:spPr>
              </pic:pic>
            </a:graphicData>
          </a:graphic>
        </wp:inline>
      </w:drawing>
    </w:r>
    <w:r>
      <w:t xml:space="preserve">  </w:t>
    </w:r>
    <w:r>
      <w:tab/>
    </w:r>
    <w:r>
      <w:tab/>
    </w:r>
    <w:r>
      <w:tab/>
    </w:r>
    <w:r>
      <w:tab/>
      <w:t xml:space="preserve">   </w:t>
    </w:r>
    <w:r>
      <w:rPr>
        <w:noProof/>
        <w:lang w:eastAsia="en-AU"/>
      </w:rPr>
      <w:drawing>
        <wp:inline distT="0" distB="0" distL="0" distR="0" wp14:anchorId="3037425A" wp14:editId="52F94691">
          <wp:extent cx="1759226"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S W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9909" cy="533607"/>
                  </a:xfrm>
                  <a:prstGeom prst="rect">
                    <a:avLst/>
                  </a:prstGeom>
                </pic:spPr>
              </pic:pic>
            </a:graphicData>
          </a:graphic>
        </wp:inline>
      </w:drawing>
    </w:r>
  </w:p>
  <w:p w:rsidR="009451A6" w:rsidRDefault="00945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F3C59"/>
    <w:multiLevelType w:val="hybridMultilevel"/>
    <w:tmpl w:val="53D817BE"/>
    <w:lvl w:ilvl="0" w:tplc="6ED68C9A">
      <w:start w:val="1"/>
      <w:numFmt w:val="lowerLetter"/>
      <w:lvlText w:val="%1."/>
      <w:lvlJc w:val="left"/>
      <w:pPr>
        <w:ind w:left="1080" w:hanging="720"/>
      </w:pPr>
      <w:rPr>
        <w:rFonts w:hint="default"/>
      </w:rPr>
    </w:lvl>
    <w:lvl w:ilvl="1" w:tplc="4BA45CC8">
      <w:start w:val="2"/>
      <w:numFmt w:val="bullet"/>
      <w:lvlText w:val=""/>
      <w:lvlJc w:val="left"/>
      <w:pPr>
        <w:ind w:left="1440" w:hanging="360"/>
      </w:pPr>
      <w:rPr>
        <w:rFonts w:ascii="Symbol" w:eastAsiaTheme="minorHAnsi" w:hAnsi="Symbo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02B40E0"/>
    <w:multiLevelType w:val="hybridMultilevel"/>
    <w:tmpl w:val="300A55D4"/>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D421A6"/>
    <w:multiLevelType w:val="hybridMultilevel"/>
    <w:tmpl w:val="33688F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BB"/>
    <w:rsid w:val="00017B2C"/>
    <w:rsid w:val="001437E0"/>
    <w:rsid w:val="00162DD5"/>
    <w:rsid w:val="00171B7B"/>
    <w:rsid w:val="001C7D1F"/>
    <w:rsid w:val="001F6030"/>
    <w:rsid w:val="001F68E9"/>
    <w:rsid w:val="00220E8F"/>
    <w:rsid w:val="002C7D7D"/>
    <w:rsid w:val="00355004"/>
    <w:rsid w:val="003929E7"/>
    <w:rsid w:val="003A6EBE"/>
    <w:rsid w:val="00423E56"/>
    <w:rsid w:val="00466DB9"/>
    <w:rsid w:val="00471692"/>
    <w:rsid w:val="004A609E"/>
    <w:rsid w:val="004C2780"/>
    <w:rsid w:val="004C6976"/>
    <w:rsid w:val="00530010"/>
    <w:rsid w:val="0056716B"/>
    <w:rsid w:val="005A409E"/>
    <w:rsid w:val="006F52D0"/>
    <w:rsid w:val="0077027C"/>
    <w:rsid w:val="007D793C"/>
    <w:rsid w:val="00881846"/>
    <w:rsid w:val="00897837"/>
    <w:rsid w:val="008F7FE4"/>
    <w:rsid w:val="00930DF8"/>
    <w:rsid w:val="009414BB"/>
    <w:rsid w:val="009451A6"/>
    <w:rsid w:val="009668ED"/>
    <w:rsid w:val="00981DA1"/>
    <w:rsid w:val="00990D6C"/>
    <w:rsid w:val="00A36C21"/>
    <w:rsid w:val="00A91C4C"/>
    <w:rsid w:val="00BB5682"/>
    <w:rsid w:val="00BC7753"/>
    <w:rsid w:val="00BD41EB"/>
    <w:rsid w:val="00BE3C2D"/>
    <w:rsid w:val="00C7143D"/>
    <w:rsid w:val="00CF64E2"/>
    <w:rsid w:val="00D147D4"/>
    <w:rsid w:val="00D9301F"/>
    <w:rsid w:val="00DE4BFE"/>
    <w:rsid w:val="00E40563"/>
    <w:rsid w:val="00E47483"/>
    <w:rsid w:val="00F94D44"/>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9451A6"/>
    <w:pPr>
      <w:tabs>
        <w:tab w:val="center" w:pos="4513"/>
        <w:tab w:val="right" w:pos="9026"/>
      </w:tabs>
      <w:spacing w:after="0"/>
    </w:pPr>
  </w:style>
  <w:style w:type="character" w:customStyle="1" w:styleId="HeaderChar">
    <w:name w:val="Header Char"/>
    <w:basedOn w:val="DefaultParagraphFont"/>
    <w:link w:val="Header"/>
    <w:uiPriority w:val="99"/>
    <w:semiHidden/>
    <w:rsid w:val="009451A6"/>
    <w:rPr>
      <w:rFonts w:ascii="Arial" w:hAnsi="Arial"/>
      <w:sz w:val="24"/>
    </w:rPr>
  </w:style>
  <w:style w:type="paragraph" w:styleId="Footer">
    <w:name w:val="footer"/>
    <w:basedOn w:val="Normal"/>
    <w:link w:val="FooterChar"/>
    <w:uiPriority w:val="99"/>
    <w:semiHidden/>
    <w:rsid w:val="009451A6"/>
    <w:pPr>
      <w:tabs>
        <w:tab w:val="center" w:pos="4513"/>
        <w:tab w:val="right" w:pos="9026"/>
      </w:tabs>
      <w:spacing w:after="0"/>
    </w:pPr>
  </w:style>
  <w:style w:type="character" w:customStyle="1" w:styleId="FooterChar">
    <w:name w:val="Footer Char"/>
    <w:basedOn w:val="DefaultParagraphFont"/>
    <w:link w:val="Footer"/>
    <w:uiPriority w:val="99"/>
    <w:semiHidden/>
    <w:rsid w:val="009451A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171B7B"/>
    <w:pPr>
      <w:keepNext/>
      <w:keepLines/>
      <w:spacing w:after="120"/>
      <w:outlineLvl w:val="0"/>
    </w:pPr>
    <w:rPr>
      <w:rFonts w:eastAsiaTheme="majorEastAsia"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eastAsiaTheme="majorEastAsia"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eastAsiaTheme="majorEastAsia" w:cstheme="majorBidi"/>
      <w:b/>
      <w:bCs/>
      <w:color w:val="757477" w:themeColor="text2"/>
      <w:sz w:val="26"/>
    </w:rPr>
  </w:style>
  <w:style w:type="paragraph" w:styleId="Heading4">
    <w:name w:val="heading 4"/>
    <w:basedOn w:val="Normal"/>
    <w:next w:val="Normal"/>
    <w:link w:val="Heading4Char"/>
    <w:uiPriority w:val="9"/>
    <w:qFormat/>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9451A6"/>
    <w:pPr>
      <w:tabs>
        <w:tab w:val="center" w:pos="4513"/>
        <w:tab w:val="right" w:pos="9026"/>
      </w:tabs>
      <w:spacing w:after="0"/>
    </w:pPr>
  </w:style>
  <w:style w:type="character" w:customStyle="1" w:styleId="HeaderChar">
    <w:name w:val="Header Char"/>
    <w:basedOn w:val="DefaultParagraphFont"/>
    <w:link w:val="Header"/>
    <w:uiPriority w:val="99"/>
    <w:semiHidden/>
    <w:rsid w:val="009451A6"/>
    <w:rPr>
      <w:rFonts w:ascii="Arial" w:hAnsi="Arial"/>
      <w:sz w:val="24"/>
    </w:rPr>
  </w:style>
  <w:style w:type="paragraph" w:styleId="Footer">
    <w:name w:val="footer"/>
    <w:basedOn w:val="Normal"/>
    <w:link w:val="FooterChar"/>
    <w:uiPriority w:val="99"/>
    <w:semiHidden/>
    <w:rsid w:val="009451A6"/>
    <w:pPr>
      <w:tabs>
        <w:tab w:val="center" w:pos="4513"/>
        <w:tab w:val="right" w:pos="9026"/>
      </w:tabs>
      <w:spacing w:after="0"/>
    </w:pPr>
  </w:style>
  <w:style w:type="character" w:customStyle="1" w:styleId="FooterChar">
    <w:name w:val="Footer Char"/>
    <w:basedOn w:val="DefaultParagraphFont"/>
    <w:link w:val="Footer"/>
    <w:uiPriority w:val="99"/>
    <w:semiHidden/>
    <w:rsid w:val="009451A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MUTraining@health.w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87FA-A443-4A84-9DC8-920F66F2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1542</Characters>
  <Application>Microsoft Office Word</Application>
  <DocSecurity>4</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McQuistan, Stacey</dc:creator>
  <cp:lastModifiedBy>Moyes, Belle</cp:lastModifiedBy>
  <cp:revision>2</cp:revision>
  <dcterms:created xsi:type="dcterms:W3CDTF">2019-02-06T05:04:00Z</dcterms:created>
  <dcterms:modified xsi:type="dcterms:W3CDTF">2019-02-06T05:04:00Z</dcterms:modified>
</cp:coreProperties>
</file>