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A8" w:rsidRPr="00B50D1E" w:rsidRDefault="004960A8" w:rsidP="004960A8">
      <w:pPr>
        <w:pStyle w:val="Copy"/>
        <w:rPr>
          <w:rFonts w:cs="Arial"/>
          <w:b/>
          <w:bCs/>
          <w:color w:val="FF0000"/>
        </w:rPr>
      </w:pPr>
      <w:bookmarkStart w:id="0" w:name="_GoBack"/>
      <w:bookmarkEnd w:id="0"/>
      <w:r w:rsidRPr="00B50D1E">
        <w:rPr>
          <w:rFonts w:cs="Arial"/>
          <w:b/>
          <w:color w:val="FF0000"/>
        </w:rPr>
        <w:t xml:space="preserve">SECTION </w:t>
      </w:r>
      <w:r w:rsidR="00E83FD4">
        <w:rPr>
          <w:rFonts w:cs="Arial"/>
          <w:b/>
          <w:color w:val="FF000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9549"/>
      </w:tblGrid>
      <w:tr w:rsidR="004960A8" w:rsidRPr="00B50D1E" w:rsidTr="00850A77">
        <w:tc>
          <w:tcPr>
            <w:tcW w:w="9678" w:type="dxa"/>
            <w:shd w:val="clear" w:color="auto" w:fill="BFBFBF" w:themeFill="background1" w:themeFillShade="BF"/>
          </w:tcPr>
          <w:p w:rsidR="00A67B9E" w:rsidRDefault="00653992" w:rsidP="00A67B9E">
            <w:pPr>
              <w:spacing w:before="120" w:after="120"/>
              <w:jc w:val="center"/>
              <w:outlineLvl w:val="0"/>
              <w:rPr>
                <w:rFonts w:ascii="Arial" w:hAnsi="Arial" w:cs="Arial"/>
                <w:b/>
              </w:rPr>
            </w:pPr>
            <w:r>
              <w:rPr>
                <w:rFonts w:ascii="Arial" w:hAnsi="Arial" w:cs="Arial"/>
                <w:b/>
              </w:rPr>
              <w:t xml:space="preserve">2016-2017 </w:t>
            </w:r>
            <w:r w:rsidR="00850A77">
              <w:rPr>
                <w:rFonts w:ascii="Arial" w:hAnsi="Arial" w:cs="Arial"/>
                <w:b/>
              </w:rPr>
              <w:t>A</w:t>
            </w:r>
            <w:r w:rsidR="00850A77" w:rsidRPr="00850A77">
              <w:rPr>
                <w:rFonts w:ascii="Arial" w:hAnsi="Arial" w:cs="Arial"/>
                <w:b/>
              </w:rPr>
              <w:t xml:space="preserve">PPLICATION FOR </w:t>
            </w:r>
            <w:r w:rsidR="00A67B9E">
              <w:rPr>
                <w:rFonts w:ascii="Arial" w:hAnsi="Arial" w:cs="Arial"/>
                <w:b/>
              </w:rPr>
              <w:t>NON RECURRENT FUNDING</w:t>
            </w:r>
          </w:p>
          <w:p w:rsidR="00850A77" w:rsidRPr="00850A77" w:rsidRDefault="00A67B9E" w:rsidP="008B0456">
            <w:pPr>
              <w:spacing w:before="120" w:after="120"/>
              <w:jc w:val="center"/>
              <w:outlineLvl w:val="0"/>
              <w:rPr>
                <w:rFonts w:ascii="Arial" w:hAnsi="Arial" w:cs="Arial"/>
                <w:b/>
              </w:rPr>
            </w:pPr>
            <w:r>
              <w:rPr>
                <w:rFonts w:ascii="Arial" w:hAnsi="Arial" w:cs="Arial"/>
                <w:b/>
              </w:rPr>
              <w:t>C</w:t>
            </w:r>
            <w:r w:rsidR="00850A77" w:rsidRPr="00850A77">
              <w:rPr>
                <w:rFonts w:ascii="Arial" w:hAnsi="Arial" w:cs="Arial"/>
                <w:b/>
              </w:rPr>
              <w:t>APITAL WORKS</w:t>
            </w:r>
            <w:r w:rsidR="00850A77">
              <w:rPr>
                <w:rFonts w:ascii="Arial" w:hAnsi="Arial" w:cs="Arial"/>
                <w:b/>
              </w:rPr>
              <w:t xml:space="preserve"> </w:t>
            </w:r>
            <w:r w:rsidR="008B0456">
              <w:rPr>
                <w:rFonts w:ascii="Arial" w:hAnsi="Arial" w:cs="Arial"/>
                <w:b/>
              </w:rPr>
              <w:t>FEASIBILITY STUDY</w:t>
            </w:r>
          </w:p>
        </w:tc>
      </w:tr>
    </w:tbl>
    <w:p w:rsidR="004960A8" w:rsidRDefault="004960A8" w:rsidP="004960A8">
      <w:pPr>
        <w:jc w:val="both"/>
        <w:rPr>
          <w:rFonts w:ascii="Arial" w:hAnsi="Arial" w:cs="Arial"/>
        </w:rPr>
      </w:pPr>
    </w:p>
    <w:p w:rsidR="00850A77" w:rsidRPr="00B50D1E" w:rsidRDefault="00850A77" w:rsidP="00850A77">
      <w:pPr>
        <w:rPr>
          <w:rFonts w:ascii="Arial" w:hAnsi="Arial" w:cs="Arial"/>
          <w:i/>
          <w:sz w:val="18"/>
          <w:szCs w:val="18"/>
        </w:rPr>
      </w:pPr>
    </w:p>
    <w:p w:rsidR="00850A77" w:rsidRPr="00B50D1E" w:rsidRDefault="00850A77" w:rsidP="00850A77">
      <w:pPr>
        <w:pBdr>
          <w:top w:val="single" w:sz="4" w:space="1" w:color="auto"/>
          <w:left w:val="single" w:sz="4" w:space="4" w:color="auto"/>
          <w:bottom w:val="single" w:sz="4" w:space="1" w:color="auto"/>
          <w:right w:val="single" w:sz="4" w:space="1" w:color="auto"/>
        </w:pBdr>
        <w:shd w:val="clear" w:color="auto" w:fill="CCCCCC"/>
        <w:rPr>
          <w:rStyle w:val="Default"/>
          <w:rFonts w:cs="Arial"/>
          <w:b/>
        </w:rPr>
      </w:pPr>
      <w:r w:rsidRPr="00B50D1E">
        <w:rPr>
          <w:rStyle w:val="Default"/>
          <w:rFonts w:ascii="Arial" w:hAnsi="Arial" w:cs="Arial"/>
          <w:b/>
        </w:rPr>
        <w:t>TOTAL FUNDING FOR PROPOSAL</w:t>
      </w:r>
      <w:r w:rsidRPr="00B50D1E">
        <w:rPr>
          <w:rStyle w:val="Default"/>
          <w:rFonts w:cs="Arial"/>
          <w:b/>
        </w:rPr>
        <w:tab/>
        <w:t xml:space="preserve">  $</w:t>
      </w:r>
      <w:permStart w:id="2048284106" w:edGrp="everyone"/>
      <w:r w:rsidRPr="00B50D1E">
        <w:rPr>
          <w:rStyle w:val="Default"/>
          <w:rFonts w:cs="Arial"/>
          <w:b/>
        </w:rPr>
        <w:t xml:space="preserve">       </w:t>
      </w:r>
      <w:r w:rsidR="009F3EB0">
        <w:rPr>
          <w:rStyle w:val="Default"/>
          <w:rFonts w:cs="Arial"/>
          <w:b/>
        </w:rPr>
        <w:t xml:space="preserve"> </w:t>
      </w:r>
      <w:permEnd w:id="2048284106"/>
    </w:p>
    <w:p w:rsidR="009F3EB0" w:rsidRPr="00B50D1E" w:rsidRDefault="009F3EB0" w:rsidP="009F3EB0">
      <w:pPr>
        <w:pBdr>
          <w:top w:val="single" w:sz="4" w:space="1" w:color="auto"/>
          <w:left w:val="single" w:sz="4" w:space="4" w:color="auto"/>
          <w:bottom w:val="single" w:sz="4" w:space="1" w:color="auto"/>
          <w:right w:val="single" w:sz="4" w:space="1" w:color="auto"/>
        </w:pBdr>
        <w:shd w:val="clear" w:color="auto" w:fill="CCCCCC"/>
        <w:rPr>
          <w:rStyle w:val="Default"/>
          <w:rFonts w:cs="Arial"/>
          <w:b/>
        </w:rPr>
      </w:pPr>
    </w:p>
    <w:p w:rsidR="009F3EB0" w:rsidRPr="00B50D1E" w:rsidRDefault="009F3EB0" w:rsidP="009F3EB0">
      <w:pPr>
        <w:rPr>
          <w:rFonts w:ascii="Arial" w:hAnsi="Arial" w:cs="Arial"/>
          <w:i/>
          <w:sz w:val="18"/>
          <w:szCs w:val="18"/>
        </w:rPr>
      </w:pPr>
    </w:p>
    <w:p w:rsidR="009F3EB0" w:rsidRPr="00B50D1E" w:rsidRDefault="009F3EB0" w:rsidP="009F3EB0">
      <w:pPr>
        <w:pBdr>
          <w:top w:val="single" w:sz="4" w:space="1" w:color="auto"/>
          <w:left w:val="single" w:sz="4" w:space="4" w:color="auto"/>
          <w:bottom w:val="single" w:sz="4" w:space="1" w:color="auto"/>
          <w:right w:val="single" w:sz="4" w:space="1" w:color="auto"/>
        </w:pBdr>
        <w:shd w:val="clear" w:color="auto" w:fill="CCCCCC"/>
        <w:rPr>
          <w:rStyle w:val="Default"/>
          <w:rFonts w:cs="Arial"/>
          <w:b/>
        </w:rPr>
      </w:pPr>
      <w:r>
        <w:rPr>
          <w:rStyle w:val="Default"/>
          <w:rFonts w:ascii="Arial" w:hAnsi="Arial" w:cs="Arial"/>
          <w:b/>
        </w:rPr>
        <w:t>CONSULTANT/PROJECT MANAGER/QUALITY SURVEYOR     FEE</w:t>
      </w:r>
      <w:r w:rsidRPr="00B50D1E">
        <w:rPr>
          <w:rStyle w:val="Default"/>
          <w:rFonts w:cs="Arial"/>
          <w:b/>
        </w:rPr>
        <w:tab/>
        <w:t xml:space="preserve">  $</w:t>
      </w:r>
      <w:permStart w:id="856455207" w:edGrp="everyone"/>
      <w:r w:rsidRPr="00B50D1E">
        <w:rPr>
          <w:rStyle w:val="Default"/>
          <w:rFonts w:cs="Arial"/>
          <w:b/>
        </w:rPr>
        <w:t xml:space="preserve">       </w:t>
      </w:r>
      <w:r>
        <w:rPr>
          <w:rStyle w:val="Default"/>
          <w:rFonts w:cs="Arial"/>
          <w:b/>
        </w:rPr>
        <w:t xml:space="preserve"> </w:t>
      </w:r>
      <w:permEnd w:id="856455207"/>
    </w:p>
    <w:p w:rsidR="009F3EB0" w:rsidRPr="00B50D1E" w:rsidRDefault="009F3EB0" w:rsidP="009F3EB0">
      <w:pPr>
        <w:pBdr>
          <w:top w:val="single" w:sz="4" w:space="1" w:color="auto"/>
          <w:left w:val="single" w:sz="4" w:space="4" w:color="auto"/>
          <w:bottom w:val="single" w:sz="4" w:space="1" w:color="auto"/>
          <w:right w:val="single" w:sz="4" w:space="1" w:color="auto"/>
        </w:pBdr>
        <w:shd w:val="clear" w:color="auto" w:fill="CCCCCC"/>
        <w:rPr>
          <w:rStyle w:val="Default"/>
          <w:rFonts w:cs="Arial"/>
          <w:b/>
        </w:rPr>
      </w:pPr>
    </w:p>
    <w:p w:rsidR="009F3EB0" w:rsidRDefault="009F3EB0" w:rsidP="009F3EB0">
      <w:pPr>
        <w:jc w:val="both"/>
        <w:rPr>
          <w:rFonts w:ascii="Arial" w:hAnsi="Arial" w:cs="Arial"/>
        </w:rPr>
      </w:pPr>
    </w:p>
    <w:p w:rsidR="004960A8" w:rsidRPr="00B50D1E" w:rsidRDefault="004960A8" w:rsidP="004960A8">
      <w:pPr>
        <w:jc w:val="both"/>
        <w:rPr>
          <w:rFonts w:ascii="Arial" w:hAnsi="Arial" w:cs="Arial"/>
          <w:sz w:val="22"/>
          <w:szCs w:val="22"/>
        </w:rPr>
      </w:pPr>
      <w:r w:rsidRPr="00B50D1E">
        <w:rPr>
          <w:rFonts w:ascii="Arial" w:hAnsi="Arial" w:cs="Arial"/>
          <w:sz w:val="22"/>
          <w:szCs w:val="22"/>
        </w:rPr>
        <w:t xml:space="preserve">Service </w:t>
      </w:r>
      <w:r w:rsidR="001A1FE0">
        <w:rPr>
          <w:rFonts w:ascii="Arial" w:hAnsi="Arial" w:cs="Arial"/>
          <w:sz w:val="22"/>
          <w:szCs w:val="22"/>
        </w:rPr>
        <w:t>pr</w:t>
      </w:r>
      <w:r w:rsidRPr="00B50D1E">
        <w:rPr>
          <w:rFonts w:ascii="Arial" w:hAnsi="Arial" w:cs="Arial"/>
          <w:sz w:val="22"/>
          <w:szCs w:val="22"/>
        </w:rPr>
        <w:t>oviders are encouraged to discuss any capital works initiatives with their regional Project Officer prior to the Annual Growth Funding Round. The</w:t>
      </w:r>
      <w:r w:rsidR="001A1FE0">
        <w:rPr>
          <w:rFonts w:ascii="Arial" w:hAnsi="Arial" w:cs="Arial"/>
          <w:sz w:val="22"/>
          <w:szCs w:val="22"/>
        </w:rPr>
        <w:t xml:space="preserve"> c</w:t>
      </w:r>
      <w:r w:rsidRPr="00B50D1E">
        <w:rPr>
          <w:rFonts w:ascii="Arial" w:hAnsi="Arial" w:cs="Arial"/>
          <w:sz w:val="22"/>
          <w:szCs w:val="22"/>
        </w:rPr>
        <w:t xml:space="preserve">apital </w:t>
      </w:r>
      <w:r w:rsidR="001A1FE0">
        <w:rPr>
          <w:rFonts w:ascii="Arial" w:hAnsi="Arial" w:cs="Arial"/>
          <w:sz w:val="22"/>
          <w:szCs w:val="22"/>
        </w:rPr>
        <w:t>w</w:t>
      </w:r>
      <w:r w:rsidRPr="00B50D1E">
        <w:rPr>
          <w:rFonts w:ascii="Arial" w:hAnsi="Arial" w:cs="Arial"/>
          <w:sz w:val="22"/>
          <w:szCs w:val="22"/>
        </w:rPr>
        <w:t xml:space="preserve">orks </w:t>
      </w:r>
      <w:r w:rsidR="001A1FE0">
        <w:rPr>
          <w:rFonts w:ascii="Arial" w:hAnsi="Arial" w:cs="Arial"/>
          <w:sz w:val="22"/>
          <w:szCs w:val="22"/>
        </w:rPr>
        <w:t>p</w:t>
      </w:r>
      <w:r w:rsidRPr="00B50D1E">
        <w:rPr>
          <w:rFonts w:ascii="Arial" w:hAnsi="Arial" w:cs="Arial"/>
          <w:sz w:val="22"/>
          <w:szCs w:val="22"/>
        </w:rPr>
        <w:t xml:space="preserve">roposal is intended to provide an outline of the service provider’s plans. </w:t>
      </w:r>
    </w:p>
    <w:p w:rsidR="004960A8" w:rsidRPr="00B50D1E" w:rsidRDefault="004960A8" w:rsidP="004960A8">
      <w:pPr>
        <w:jc w:val="both"/>
        <w:rPr>
          <w:rFonts w:ascii="Arial" w:hAnsi="Arial" w:cs="Arial"/>
          <w:sz w:val="22"/>
          <w:szCs w:val="22"/>
        </w:rPr>
      </w:pPr>
    </w:p>
    <w:p w:rsidR="00264B08" w:rsidRDefault="004960A8" w:rsidP="00264B08">
      <w:pPr>
        <w:jc w:val="both"/>
        <w:rPr>
          <w:rFonts w:ascii="Arial" w:hAnsi="Arial" w:cs="Arial"/>
          <w:sz w:val="22"/>
          <w:szCs w:val="22"/>
        </w:rPr>
      </w:pPr>
      <w:r w:rsidRPr="00B50D1E">
        <w:rPr>
          <w:rFonts w:ascii="Arial" w:hAnsi="Arial" w:cs="Arial"/>
          <w:sz w:val="22"/>
          <w:szCs w:val="22"/>
        </w:rPr>
        <w:t xml:space="preserve">If the </w:t>
      </w:r>
      <w:r w:rsidR="001A1FE0">
        <w:rPr>
          <w:rFonts w:ascii="Arial" w:hAnsi="Arial" w:cs="Arial"/>
          <w:sz w:val="22"/>
          <w:szCs w:val="22"/>
        </w:rPr>
        <w:t>p</w:t>
      </w:r>
      <w:r w:rsidRPr="00B50D1E">
        <w:rPr>
          <w:rFonts w:ascii="Arial" w:hAnsi="Arial" w:cs="Arial"/>
          <w:sz w:val="22"/>
          <w:szCs w:val="22"/>
        </w:rPr>
        <w:t>roposal is approved in principle after discussions, funding can be requested to engage a Consultant/Project Manager or Quality Surveyor to develop the design concept and/or a project feasibility study.</w:t>
      </w:r>
      <w:r w:rsidR="00264B08" w:rsidRPr="00264B08">
        <w:rPr>
          <w:rFonts w:ascii="Arial" w:hAnsi="Arial" w:cs="Arial"/>
          <w:sz w:val="22"/>
          <w:szCs w:val="22"/>
        </w:rPr>
        <w:t xml:space="preserve"> </w:t>
      </w:r>
    </w:p>
    <w:p w:rsidR="00264B08" w:rsidRDefault="00264B08" w:rsidP="00264B08">
      <w:pPr>
        <w:jc w:val="both"/>
        <w:rPr>
          <w:rFonts w:ascii="Arial" w:hAnsi="Arial" w:cs="Arial"/>
          <w:sz w:val="22"/>
          <w:szCs w:val="22"/>
        </w:rPr>
      </w:pPr>
    </w:p>
    <w:p w:rsidR="004960A8" w:rsidRPr="00B50D1E" w:rsidRDefault="004960A8" w:rsidP="004960A8">
      <w:pPr>
        <w:jc w:val="both"/>
        <w:rPr>
          <w:rFonts w:ascii="Arial" w:hAnsi="Arial" w:cs="Arial"/>
          <w:sz w:val="22"/>
          <w:szCs w:val="22"/>
        </w:rPr>
      </w:pPr>
      <w:r w:rsidRPr="00B50D1E">
        <w:rPr>
          <w:rFonts w:ascii="Arial" w:hAnsi="Arial" w:cs="Arial"/>
          <w:sz w:val="22"/>
          <w:szCs w:val="22"/>
        </w:rPr>
        <w:t xml:space="preserve">A Capital Works Business Case will be required to be submitted when all information is available. </w:t>
      </w:r>
    </w:p>
    <w:p w:rsidR="004960A8" w:rsidRPr="00B50D1E" w:rsidRDefault="004960A8" w:rsidP="004960A8">
      <w:pPr>
        <w:outlineLvl w:val="0"/>
        <w:rPr>
          <w:rFonts w:cs="Arial"/>
          <w:sz w:val="22"/>
          <w:szCs w:val="22"/>
        </w:rPr>
      </w:pPr>
    </w:p>
    <w:p w:rsidR="004960A8" w:rsidRPr="00B50D1E" w:rsidRDefault="004960A8" w:rsidP="004960A8">
      <w:pPr>
        <w:jc w:val="both"/>
        <w:outlineLvl w:val="0"/>
        <w:rPr>
          <w:rFonts w:ascii="Arial" w:hAnsi="Arial" w:cs="Arial"/>
          <w:sz w:val="22"/>
          <w:szCs w:val="22"/>
        </w:rPr>
      </w:pPr>
      <w:r w:rsidRPr="00B50D1E">
        <w:rPr>
          <w:rFonts w:ascii="Arial" w:hAnsi="Arial" w:cs="Arial"/>
          <w:b/>
          <w:bCs/>
          <w:sz w:val="22"/>
          <w:szCs w:val="22"/>
        </w:rPr>
        <w:t xml:space="preserve">Service Provider or Lead Organisation </w:t>
      </w:r>
    </w:p>
    <w:p w:rsidR="004960A8" w:rsidRDefault="004960A8" w:rsidP="0063518C">
      <w:pPr>
        <w:ind w:right="-255"/>
        <w:jc w:val="both"/>
        <w:rPr>
          <w:rFonts w:ascii="Arial" w:hAnsi="Arial" w:cs="Arial"/>
          <w:sz w:val="22"/>
          <w:szCs w:val="22"/>
        </w:rPr>
      </w:pPr>
      <w:r w:rsidRPr="00B50D1E">
        <w:rPr>
          <w:rFonts w:ascii="Arial" w:hAnsi="Arial" w:cs="Arial"/>
          <w:sz w:val="22"/>
          <w:szCs w:val="22"/>
        </w:rPr>
        <w:t xml:space="preserve">Briefly describe the Lead Organisation and their expertise and experience in developing and/or managing HACC facilities and the capital contributions to the project.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63518C" w:rsidRPr="00B50D1E" w:rsidRDefault="0063518C" w:rsidP="0063518C">
      <w:pPr>
        <w:ind w:right="-255"/>
        <w:jc w:val="both"/>
        <w:rPr>
          <w:rFonts w:ascii="Arial" w:hAnsi="Arial" w:cs="Arial"/>
          <w:sz w:val="22"/>
          <w:szCs w:val="22"/>
        </w:rPr>
      </w:pPr>
    </w:p>
    <w:p w:rsidR="004960A8" w:rsidRPr="00B50D1E" w:rsidRDefault="004960A8" w:rsidP="004960A8">
      <w:pPr>
        <w:jc w:val="both"/>
        <w:outlineLvl w:val="0"/>
        <w:rPr>
          <w:rFonts w:ascii="Arial" w:hAnsi="Arial" w:cs="Arial"/>
          <w:sz w:val="22"/>
          <w:szCs w:val="22"/>
        </w:rPr>
      </w:pPr>
      <w:r w:rsidRPr="00B50D1E">
        <w:rPr>
          <w:rFonts w:ascii="Arial" w:hAnsi="Arial" w:cs="Arial"/>
          <w:b/>
          <w:bCs/>
          <w:sz w:val="22"/>
          <w:szCs w:val="22"/>
        </w:rPr>
        <w:t xml:space="preserve">Partner Organisations </w:t>
      </w:r>
    </w:p>
    <w:p w:rsidR="004960A8" w:rsidRDefault="004960A8" w:rsidP="0063518C">
      <w:pPr>
        <w:ind w:right="-255"/>
        <w:jc w:val="both"/>
        <w:rPr>
          <w:rFonts w:ascii="Arial" w:hAnsi="Arial" w:cs="Arial"/>
          <w:sz w:val="22"/>
          <w:szCs w:val="22"/>
        </w:rPr>
      </w:pPr>
      <w:r w:rsidRPr="00B50D1E">
        <w:rPr>
          <w:rFonts w:ascii="Arial" w:hAnsi="Arial" w:cs="Arial"/>
          <w:sz w:val="22"/>
          <w:szCs w:val="22"/>
        </w:rPr>
        <w:t xml:space="preserve">Identify other organisations involved in the project and their role including any capital or in-kind contributions to be made to the project, including the role and capability of partner organisations in both the project development and ongoing management of the facility.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bCs/>
          <w:sz w:val="22"/>
          <w:szCs w:val="22"/>
        </w:rPr>
      </w:pPr>
    </w:p>
    <w:p w:rsidR="004960A8" w:rsidRPr="00B50D1E" w:rsidRDefault="004960A8" w:rsidP="004960A8">
      <w:pPr>
        <w:jc w:val="both"/>
        <w:outlineLvl w:val="0"/>
        <w:rPr>
          <w:rFonts w:ascii="Arial" w:hAnsi="Arial" w:cs="Arial"/>
          <w:b/>
          <w:bCs/>
          <w:sz w:val="22"/>
          <w:szCs w:val="22"/>
        </w:rPr>
      </w:pPr>
      <w:r w:rsidRPr="00B50D1E">
        <w:rPr>
          <w:rFonts w:ascii="Arial" w:hAnsi="Arial" w:cs="Arial"/>
          <w:b/>
          <w:bCs/>
          <w:sz w:val="22"/>
          <w:szCs w:val="22"/>
        </w:rPr>
        <w:t xml:space="preserve">Nature of the Proposal </w:t>
      </w:r>
    </w:p>
    <w:p w:rsidR="004960A8" w:rsidRPr="00B50D1E" w:rsidRDefault="004960A8" w:rsidP="004960A8">
      <w:pPr>
        <w:jc w:val="both"/>
        <w:outlineLvl w:val="0"/>
        <w:rPr>
          <w:rFonts w:ascii="Arial" w:hAnsi="Arial" w:cs="Arial"/>
          <w:bCs/>
          <w:sz w:val="22"/>
          <w:szCs w:val="22"/>
        </w:rPr>
      </w:pPr>
      <w:r w:rsidRPr="00B50D1E">
        <w:rPr>
          <w:rFonts w:ascii="Arial" w:hAnsi="Arial" w:cs="Arial"/>
          <w:bCs/>
          <w:sz w:val="22"/>
          <w:szCs w:val="22"/>
        </w:rPr>
        <w:t>Please describe:</w:t>
      </w:r>
    </w:p>
    <w:p w:rsidR="004960A8" w:rsidRPr="00B50D1E" w:rsidRDefault="004960A8" w:rsidP="004960A8">
      <w:pPr>
        <w:jc w:val="both"/>
        <w:outlineLvl w:val="0"/>
        <w:rPr>
          <w:rFonts w:ascii="Arial" w:hAnsi="Arial" w:cs="Arial"/>
          <w:b/>
          <w:bCs/>
          <w:sz w:val="22"/>
          <w:szCs w:val="22"/>
        </w:rPr>
      </w:pPr>
    </w:p>
    <w:p w:rsidR="004960A8" w:rsidRDefault="004960A8" w:rsidP="004960A8">
      <w:pPr>
        <w:tabs>
          <w:tab w:val="num" w:pos="360"/>
          <w:tab w:val="num" w:pos="720"/>
        </w:tabs>
        <w:autoSpaceDE w:val="0"/>
        <w:autoSpaceDN w:val="0"/>
        <w:adjustRightInd w:val="0"/>
        <w:jc w:val="both"/>
        <w:rPr>
          <w:rFonts w:ascii="Arial" w:hAnsi="Arial" w:cs="Arial"/>
          <w:sz w:val="22"/>
          <w:szCs w:val="22"/>
        </w:rPr>
      </w:pPr>
      <w:proofErr w:type="gramStart"/>
      <w:r w:rsidRPr="00B50D1E">
        <w:rPr>
          <w:rFonts w:ascii="Arial" w:hAnsi="Arial" w:cs="Arial"/>
          <w:sz w:val="22"/>
          <w:szCs w:val="22"/>
        </w:rPr>
        <w:t>The proposed location and geographic area to be serviced from the facility.</w:t>
      </w:r>
      <w:proofErr w:type="gramEnd"/>
      <w:r w:rsidRPr="00B50D1E">
        <w:rPr>
          <w:rFonts w:ascii="Arial" w:hAnsi="Arial" w:cs="Arial"/>
          <w:sz w:val="22"/>
          <w:szCs w:val="22"/>
        </w:rPr>
        <w:t xml:space="preserve">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4960A8" w:rsidRPr="00B50D1E" w:rsidRDefault="004960A8" w:rsidP="004960A8">
      <w:pPr>
        <w:tabs>
          <w:tab w:val="num" w:pos="360"/>
          <w:tab w:val="num" w:pos="720"/>
        </w:tabs>
        <w:autoSpaceDE w:val="0"/>
        <w:autoSpaceDN w:val="0"/>
        <w:adjustRightInd w:val="0"/>
        <w:jc w:val="both"/>
        <w:rPr>
          <w:rFonts w:ascii="Arial" w:hAnsi="Arial" w:cs="Arial"/>
          <w:sz w:val="22"/>
          <w:szCs w:val="22"/>
        </w:rPr>
      </w:pPr>
    </w:p>
    <w:p w:rsidR="004960A8" w:rsidRDefault="004960A8" w:rsidP="0063518C">
      <w:pPr>
        <w:autoSpaceDE w:val="0"/>
        <w:autoSpaceDN w:val="0"/>
        <w:adjustRightInd w:val="0"/>
        <w:ind w:right="-255"/>
        <w:jc w:val="both"/>
        <w:rPr>
          <w:rFonts w:ascii="Arial" w:hAnsi="Arial" w:cs="Arial"/>
          <w:sz w:val="22"/>
          <w:szCs w:val="22"/>
        </w:rPr>
      </w:pPr>
      <w:proofErr w:type="gramStart"/>
      <w:r w:rsidRPr="00B50D1E">
        <w:rPr>
          <w:rFonts w:ascii="Arial" w:hAnsi="Arial" w:cs="Arial"/>
          <w:sz w:val="22"/>
          <w:szCs w:val="22"/>
        </w:rPr>
        <w:t>Whether the proposal involves the upgrading or modification of an existing facility</w:t>
      </w:r>
      <w:r w:rsidR="0063518C">
        <w:rPr>
          <w:rFonts w:ascii="Arial" w:hAnsi="Arial" w:cs="Arial"/>
          <w:sz w:val="22"/>
          <w:szCs w:val="22"/>
        </w:rPr>
        <w:t>,</w:t>
      </w:r>
      <w:r w:rsidRPr="00B50D1E">
        <w:rPr>
          <w:rFonts w:ascii="Arial" w:hAnsi="Arial" w:cs="Arial"/>
          <w:sz w:val="22"/>
          <w:szCs w:val="22"/>
        </w:rPr>
        <w:t xml:space="preserve"> or the construction</w:t>
      </w:r>
      <w:r>
        <w:rPr>
          <w:rFonts w:ascii="Arial" w:hAnsi="Arial" w:cs="Arial"/>
          <w:sz w:val="22"/>
          <w:szCs w:val="22"/>
        </w:rPr>
        <w:t xml:space="preserve"> </w:t>
      </w:r>
      <w:r w:rsidRPr="00B50D1E">
        <w:rPr>
          <w:rFonts w:ascii="Arial" w:hAnsi="Arial" w:cs="Arial"/>
          <w:sz w:val="22"/>
          <w:szCs w:val="22"/>
        </w:rPr>
        <w:t>of a new facility and reasons for the identified strategy.</w:t>
      </w:r>
      <w:proofErr w:type="gramEnd"/>
      <w:r w:rsidRPr="00B50D1E">
        <w:rPr>
          <w:rFonts w:ascii="Arial" w:hAnsi="Arial" w:cs="Arial"/>
          <w:sz w:val="22"/>
          <w:szCs w:val="22"/>
        </w:rPr>
        <w:t xml:space="preserve">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63518C" w:rsidRPr="0063518C" w:rsidRDefault="0063518C" w:rsidP="0063518C">
      <w:pPr>
        <w:ind w:right="-255"/>
        <w:jc w:val="both"/>
        <w:rPr>
          <w:rFonts w:ascii="Arial" w:hAnsi="Arial" w:cs="Arial"/>
          <w:sz w:val="16"/>
          <w:szCs w:val="16"/>
        </w:rPr>
      </w:pPr>
    </w:p>
    <w:p w:rsidR="004960A8" w:rsidRDefault="004960A8" w:rsidP="0063518C">
      <w:pPr>
        <w:tabs>
          <w:tab w:val="num" w:pos="360"/>
          <w:tab w:val="num" w:pos="720"/>
        </w:tabs>
        <w:autoSpaceDE w:val="0"/>
        <w:autoSpaceDN w:val="0"/>
        <w:adjustRightInd w:val="0"/>
        <w:jc w:val="both"/>
        <w:rPr>
          <w:rFonts w:ascii="Arial" w:hAnsi="Arial" w:cs="Arial"/>
          <w:sz w:val="22"/>
          <w:szCs w:val="22"/>
        </w:rPr>
      </w:pPr>
      <w:proofErr w:type="gramStart"/>
      <w:r w:rsidRPr="00B50D1E">
        <w:rPr>
          <w:rFonts w:ascii="Arial" w:hAnsi="Arial" w:cs="Arial"/>
          <w:sz w:val="22"/>
          <w:szCs w:val="22"/>
        </w:rPr>
        <w:t>The proposal’s link to regional priorities and benefits to the HACC target group.</w:t>
      </w:r>
      <w:proofErr w:type="gramEnd"/>
      <w:r w:rsidRPr="00B50D1E">
        <w:rPr>
          <w:rFonts w:ascii="Arial" w:hAnsi="Arial" w:cs="Arial"/>
          <w:sz w:val="22"/>
          <w:szCs w:val="22"/>
        </w:rPr>
        <w:t xml:space="preserve">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63518C" w:rsidRPr="0063518C" w:rsidRDefault="0063518C" w:rsidP="0063518C">
      <w:pPr>
        <w:ind w:right="-255"/>
        <w:jc w:val="both"/>
        <w:rPr>
          <w:rFonts w:ascii="Arial" w:hAnsi="Arial" w:cs="Arial"/>
          <w:sz w:val="22"/>
          <w:szCs w:val="22"/>
        </w:rPr>
      </w:pPr>
    </w:p>
    <w:p w:rsidR="004960A8" w:rsidRDefault="004960A8" w:rsidP="004960A8">
      <w:pPr>
        <w:tabs>
          <w:tab w:val="num" w:pos="360"/>
          <w:tab w:val="num" w:pos="720"/>
        </w:tabs>
        <w:autoSpaceDE w:val="0"/>
        <w:autoSpaceDN w:val="0"/>
        <w:adjustRightInd w:val="0"/>
        <w:jc w:val="both"/>
        <w:rPr>
          <w:rFonts w:ascii="Arial" w:hAnsi="Arial" w:cs="Arial"/>
          <w:sz w:val="22"/>
          <w:szCs w:val="22"/>
        </w:rPr>
      </w:pPr>
      <w:proofErr w:type="gramStart"/>
      <w:r w:rsidRPr="00B50D1E">
        <w:rPr>
          <w:rFonts w:ascii="Arial" w:hAnsi="Arial" w:cs="Arial"/>
          <w:sz w:val="22"/>
          <w:szCs w:val="22"/>
        </w:rPr>
        <w:t xml:space="preserve">The </w:t>
      </w:r>
      <w:r w:rsidR="001A1FE0">
        <w:rPr>
          <w:rFonts w:ascii="Arial" w:hAnsi="Arial" w:cs="Arial"/>
          <w:sz w:val="22"/>
          <w:szCs w:val="22"/>
        </w:rPr>
        <w:t>s</w:t>
      </w:r>
      <w:r w:rsidRPr="00B50D1E">
        <w:rPr>
          <w:rFonts w:ascii="Arial" w:hAnsi="Arial" w:cs="Arial"/>
          <w:sz w:val="22"/>
          <w:szCs w:val="22"/>
        </w:rPr>
        <w:t xml:space="preserve">ervice </w:t>
      </w:r>
      <w:r w:rsidR="001A1FE0">
        <w:rPr>
          <w:rFonts w:ascii="Arial" w:hAnsi="Arial" w:cs="Arial"/>
          <w:sz w:val="22"/>
          <w:szCs w:val="22"/>
        </w:rPr>
        <w:t>p</w:t>
      </w:r>
      <w:r w:rsidRPr="00B50D1E">
        <w:rPr>
          <w:rFonts w:ascii="Arial" w:hAnsi="Arial" w:cs="Arial"/>
          <w:sz w:val="22"/>
          <w:szCs w:val="22"/>
        </w:rPr>
        <w:t>rovider</w:t>
      </w:r>
      <w:r w:rsidR="001A1FE0">
        <w:rPr>
          <w:rFonts w:ascii="Arial" w:hAnsi="Arial" w:cs="Arial"/>
          <w:sz w:val="22"/>
          <w:szCs w:val="22"/>
        </w:rPr>
        <w:t>/</w:t>
      </w:r>
      <w:r w:rsidRPr="00B50D1E">
        <w:rPr>
          <w:rFonts w:ascii="Arial" w:hAnsi="Arial" w:cs="Arial"/>
          <w:sz w:val="22"/>
          <w:szCs w:val="22"/>
        </w:rPr>
        <w:t>s and range of services to be offered from the facility.</w:t>
      </w:r>
      <w:proofErr w:type="gramEnd"/>
      <w:r w:rsidRPr="00B50D1E">
        <w:rPr>
          <w:rFonts w:ascii="Arial" w:hAnsi="Arial" w:cs="Arial"/>
          <w:sz w:val="22"/>
          <w:szCs w:val="22"/>
        </w:rPr>
        <w:t xml:space="preserve">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63518C" w:rsidRPr="0063518C" w:rsidRDefault="0063518C" w:rsidP="0063518C">
      <w:pPr>
        <w:ind w:right="-255"/>
        <w:jc w:val="both"/>
        <w:rPr>
          <w:rFonts w:ascii="Arial" w:hAnsi="Arial" w:cs="Arial"/>
          <w:sz w:val="16"/>
          <w:szCs w:val="16"/>
        </w:rPr>
      </w:pPr>
    </w:p>
    <w:p w:rsidR="0063518C" w:rsidRPr="00B50D1E" w:rsidRDefault="0063518C" w:rsidP="0063518C">
      <w:pPr>
        <w:autoSpaceDE w:val="0"/>
        <w:autoSpaceDN w:val="0"/>
        <w:adjustRightInd w:val="0"/>
        <w:ind w:right="-255"/>
        <w:jc w:val="both"/>
        <w:rPr>
          <w:rFonts w:ascii="Arial" w:hAnsi="Arial" w:cs="Arial"/>
          <w:sz w:val="22"/>
          <w:szCs w:val="22"/>
        </w:rPr>
      </w:pPr>
    </w:p>
    <w:p w:rsidR="0063518C" w:rsidRDefault="0063518C">
      <w:pPr>
        <w:spacing w:after="200" w:line="276" w:lineRule="auto"/>
        <w:rPr>
          <w:rFonts w:ascii="Arial" w:hAnsi="Arial" w:cs="Arial"/>
          <w:sz w:val="22"/>
          <w:szCs w:val="22"/>
        </w:rPr>
      </w:pPr>
      <w:r>
        <w:rPr>
          <w:rFonts w:ascii="Arial" w:hAnsi="Arial" w:cs="Arial"/>
          <w:sz w:val="22"/>
          <w:szCs w:val="22"/>
        </w:rPr>
        <w:br w:type="page"/>
      </w:r>
    </w:p>
    <w:p w:rsidR="004960A8" w:rsidRDefault="004960A8" w:rsidP="004960A8">
      <w:pPr>
        <w:tabs>
          <w:tab w:val="num" w:pos="0"/>
        </w:tabs>
        <w:autoSpaceDE w:val="0"/>
        <w:autoSpaceDN w:val="0"/>
        <w:adjustRightInd w:val="0"/>
        <w:ind w:right="-255"/>
        <w:jc w:val="both"/>
        <w:rPr>
          <w:rFonts w:ascii="Arial" w:hAnsi="Arial" w:cs="Arial"/>
          <w:sz w:val="22"/>
          <w:szCs w:val="22"/>
        </w:rPr>
      </w:pPr>
      <w:r w:rsidRPr="00B50D1E">
        <w:rPr>
          <w:rFonts w:ascii="Arial" w:hAnsi="Arial" w:cs="Arial"/>
          <w:sz w:val="22"/>
          <w:szCs w:val="22"/>
        </w:rPr>
        <w:lastRenderedPageBreak/>
        <w:t>Expected service demand profiles and the times at which services would be available (days of week and hours of day) including whether specific days would be set aside for particular target groups such as Aboriginal, CALD or younger people with a life time disability and early onset dementia.</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22"/>
          <w:szCs w:val="22"/>
        </w:rPr>
      </w:pPr>
    </w:p>
    <w:p w:rsidR="0063518C" w:rsidRPr="00B50D1E" w:rsidRDefault="0063518C" w:rsidP="0063518C">
      <w:pPr>
        <w:autoSpaceDE w:val="0"/>
        <w:autoSpaceDN w:val="0"/>
        <w:adjustRightInd w:val="0"/>
        <w:ind w:right="-255"/>
        <w:jc w:val="both"/>
        <w:rPr>
          <w:rFonts w:ascii="Arial" w:hAnsi="Arial" w:cs="Arial"/>
          <w:sz w:val="22"/>
          <w:szCs w:val="22"/>
        </w:rPr>
      </w:pPr>
    </w:p>
    <w:p w:rsidR="004960A8" w:rsidRPr="00B50D1E" w:rsidRDefault="004960A8" w:rsidP="004960A8">
      <w:pPr>
        <w:tabs>
          <w:tab w:val="num" w:pos="0"/>
        </w:tabs>
        <w:autoSpaceDE w:val="0"/>
        <w:autoSpaceDN w:val="0"/>
        <w:adjustRightInd w:val="0"/>
        <w:jc w:val="both"/>
        <w:rPr>
          <w:rFonts w:ascii="Arial" w:hAnsi="Arial" w:cs="Arial"/>
          <w:sz w:val="22"/>
          <w:szCs w:val="22"/>
        </w:rPr>
      </w:pPr>
    </w:p>
    <w:p w:rsidR="004960A8" w:rsidRDefault="004960A8" w:rsidP="004960A8">
      <w:pPr>
        <w:autoSpaceDE w:val="0"/>
        <w:autoSpaceDN w:val="0"/>
        <w:adjustRightInd w:val="0"/>
        <w:ind w:right="-255"/>
        <w:jc w:val="both"/>
        <w:rPr>
          <w:rFonts w:ascii="Arial" w:hAnsi="Arial" w:cs="Arial"/>
          <w:sz w:val="22"/>
          <w:szCs w:val="22"/>
        </w:rPr>
      </w:pPr>
      <w:r w:rsidRPr="00B50D1E">
        <w:rPr>
          <w:rFonts w:ascii="Arial" w:hAnsi="Arial" w:cs="Arial"/>
          <w:sz w:val="22"/>
          <w:szCs w:val="22"/>
        </w:rPr>
        <w:t xml:space="preserve">Implications for recurrent funding from </w:t>
      </w:r>
      <w:proofErr w:type="spellStart"/>
      <w:r w:rsidRPr="00B50D1E">
        <w:rPr>
          <w:rFonts w:ascii="Arial" w:hAnsi="Arial" w:cs="Arial"/>
          <w:sz w:val="22"/>
          <w:szCs w:val="22"/>
        </w:rPr>
        <w:t>D</w:t>
      </w:r>
      <w:r w:rsidR="00FD1F2B">
        <w:rPr>
          <w:rFonts w:ascii="Arial" w:hAnsi="Arial" w:cs="Arial"/>
          <w:sz w:val="22"/>
          <w:szCs w:val="22"/>
        </w:rPr>
        <w:t>o</w:t>
      </w:r>
      <w:r w:rsidRPr="00B50D1E">
        <w:rPr>
          <w:rFonts w:ascii="Arial" w:hAnsi="Arial" w:cs="Arial"/>
          <w:sz w:val="22"/>
          <w:szCs w:val="22"/>
        </w:rPr>
        <w:t>H</w:t>
      </w:r>
      <w:proofErr w:type="spellEnd"/>
      <w:r w:rsidRPr="00B50D1E">
        <w:rPr>
          <w:rFonts w:ascii="Arial" w:hAnsi="Arial" w:cs="Arial"/>
          <w:sz w:val="22"/>
          <w:szCs w:val="22"/>
        </w:rPr>
        <w:t xml:space="preserve"> – i.e. if it is anticipated that additional recurrent funding will be required to support the operation of the facility, what is the estimated annual cost and what changes will there be to outputs and unit costs? </w:t>
      </w:r>
    </w:p>
    <w:p w:rsidR="0063518C" w:rsidRDefault="0063518C" w:rsidP="0063518C">
      <w:pPr>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sz w:val="16"/>
          <w:szCs w:val="16"/>
        </w:rPr>
      </w:pPr>
    </w:p>
    <w:p w:rsidR="0063518C" w:rsidRPr="00B50D1E" w:rsidRDefault="0063518C" w:rsidP="0063518C">
      <w:pPr>
        <w:autoSpaceDE w:val="0"/>
        <w:autoSpaceDN w:val="0"/>
        <w:adjustRightInd w:val="0"/>
        <w:ind w:right="-255"/>
        <w:jc w:val="both"/>
        <w:rPr>
          <w:rFonts w:ascii="Arial" w:hAnsi="Arial" w:cs="Arial"/>
          <w:sz w:val="22"/>
          <w:szCs w:val="22"/>
        </w:rPr>
      </w:pPr>
    </w:p>
    <w:p w:rsidR="0063518C" w:rsidRPr="00B50D1E" w:rsidRDefault="0063518C" w:rsidP="004960A8">
      <w:pPr>
        <w:autoSpaceDE w:val="0"/>
        <w:autoSpaceDN w:val="0"/>
        <w:adjustRightInd w:val="0"/>
        <w:ind w:right="-255"/>
        <w:jc w:val="both"/>
        <w:rPr>
          <w:rFonts w:ascii="Arial" w:hAnsi="Arial" w:cs="Arial"/>
          <w:sz w:val="22"/>
          <w:szCs w:val="22"/>
        </w:rPr>
      </w:pPr>
    </w:p>
    <w:p w:rsidR="004960A8" w:rsidRPr="00B50D1E" w:rsidRDefault="004960A8" w:rsidP="004960A8">
      <w:pPr>
        <w:jc w:val="both"/>
        <w:outlineLvl w:val="0"/>
        <w:rPr>
          <w:rFonts w:ascii="Arial" w:hAnsi="Arial" w:cs="Arial"/>
          <w:b/>
          <w:bCs/>
        </w:rPr>
      </w:pPr>
      <w:r w:rsidRPr="00B50D1E">
        <w:rPr>
          <w:rFonts w:ascii="Arial" w:hAnsi="Arial" w:cs="Arial"/>
          <w:b/>
          <w:bCs/>
        </w:rPr>
        <w:t xml:space="preserve">Client Group </w:t>
      </w:r>
    </w:p>
    <w:p w:rsidR="004960A8" w:rsidRPr="00B50D1E" w:rsidRDefault="004960A8" w:rsidP="004960A8">
      <w:pPr>
        <w:jc w:val="both"/>
        <w:outlineLvl w:val="0"/>
        <w:rPr>
          <w:rFonts w:ascii="Arial" w:hAnsi="Arial" w:cs="Arial"/>
          <w:b/>
          <w:bCs/>
        </w:rPr>
      </w:pPr>
    </w:p>
    <w:p w:rsidR="004960A8" w:rsidRPr="00B50D1E" w:rsidRDefault="004960A8" w:rsidP="004960A8">
      <w:pPr>
        <w:jc w:val="both"/>
        <w:outlineLvl w:val="0"/>
        <w:rPr>
          <w:rFonts w:ascii="Arial" w:hAnsi="Arial" w:cs="Arial"/>
          <w:bCs/>
          <w:sz w:val="22"/>
          <w:szCs w:val="22"/>
        </w:rPr>
      </w:pPr>
      <w:r w:rsidRPr="00B50D1E">
        <w:rPr>
          <w:rFonts w:ascii="Arial" w:hAnsi="Arial" w:cs="Arial"/>
          <w:bCs/>
          <w:sz w:val="22"/>
          <w:szCs w:val="22"/>
        </w:rPr>
        <w:t>Please describe:</w:t>
      </w:r>
    </w:p>
    <w:p w:rsidR="004960A8" w:rsidRPr="00B50D1E" w:rsidRDefault="004960A8" w:rsidP="004960A8">
      <w:pPr>
        <w:jc w:val="both"/>
        <w:outlineLvl w:val="0"/>
        <w:rPr>
          <w:rFonts w:ascii="Arial" w:hAnsi="Arial" w:cs="Arial"/>
          <w:sz w:val="22"/>
          <w:szCs w:val="22"/>
        </w:rPr>
      </w:pPr>
    </w:p>
    <w:p w:rsidR="0063518C" w:rsidRDefault="004960A8" w:rsidP="0063518C">
      <w:pPr>
        <w:tabs>
          <w:tab w:val="num" w:pos="360"/>
        </w:tabs>
        <w:autoSpaceDE w:val="0"/>
        <w:autoSpaceDN w:val="0"/>
        <w:adjustRightInd w:val="0"/>
        <w:ind w:left="720" w:hanging="720"/>
        <w:jc w:val="both"/>
        <w:rPr>
          <w:rFonts w:ascii="Arial" w:hAnsi="Arial" w:cs="Arial"/>
          <w:sz w:val="22"/>
          <w:szCs w:val="22"/>
        </w:rPr>
      </w:pPr>
      <w:proofErr w:type="gramStart"/>
      <w:r w:rsidRPr="00B50D1E">
        <w:rPr>
          <w:rFonts w:ascii="Arial" w:hAnsi="Arial" w:cs="Arial"/>
          <w:sz w:val="22"/>
          <w:szCs w:val="22"/>
        </w:rPr>
        <w:t>The likely profile of clients/carers.</w:t>
      </w:r>
      <w:proofErr w:type="gramEnd"/>
    </w:p>
    <w:p w:rsidR="0063518C" w:rsidRDefault="0063518C" w:rsidP="0063518C">
      <w:pPr>
        <w:tabs>
          <w:tab w:val="num" w:pos="360"/>
        </w:tabs>
        <w:autoSpaceDE w:val="0"/>
        <w:autoSpaceDN w:val="0"/>
        <w:adjustRightInd w:val="0"/>
        <w:ind w:left="720" w:hanging="720"/>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tabs>
          <w:tab w:val="num" w:pos="360"/>
        </w:tabs>
        <w:autoSpaceDE w:val="0"/>
        <w:autoSpaceDN w:val="0"/>
        <w:adjustRightInd w:val="0"/>
        <w:ind w:left="720" w:hanging="720"/>
        <w:jc w:val="both"/>
        <w:rPr>
          <w:rFonts w:ascii="Arial" w:hAnsi="Arial" w:cs="Arial"/>
          <w:sz w:val="22"/>
          <w:szCs w:val="22"/>
        </w:rPr>
      </w:pPr>
    </w:p>
    <w:p w:rsidR="0063518C" w:rsidRDefault="004960A8" w:rsidP="004960A8">
      <w:pPr>
        <w:tabs>
          <w:tab w:val="num" w:pos="360"/>
        </w:tabs>
        <w:autoSpaceDE w:val="0"/>
        <w:autoSpaceDN w:val="0"/>
        <w:adjustRightInd w:val="0"/>
        <w:ind w:right="-255"/>
        <w:jc w:val="both"/>
        <w:rPr>
          <w:rFonts w:ascii="Arial" w:hAnsi="Arial" w:cs="Arial"/>
          <w:sz w:val="22"/>
          <w:szCs w:val="22"/>
        </w:rPr>
      </w:pPr>
      <w:r w:rsidRPr="00B50D1E">
        <w:rPr>
          <w:rFonts w:ascii="Arial" w:hAnsi="Arial" w:cs="Arial"/>
          <w:sz w:val="22"/>
          <w:szCs w:val="22"/>
        </w:rPr>
        <w:t>Whether the facility will be serving additional clients/carers from an existing target group or expanding service provision to include a new target group.</w:t>
      </w:r>
    </w:p>
    <w:p w:rsidR="0063518C" w:rsidRDefault="0063518C" w:rsidP="004960A8">
      <w:pPr>
        <w:tabs>
          <w:tab w:val="num" w:pos="360"/>
        </w:tabs>
        <w:autoSpaceDE w:val="0"/>
        <w:autoSpaceDN w:val="0"/>
        <w:adjustRightInd w:val="0"/>
        <w:ind w:right="-255"/>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4960A8">
      <w:pPr>
        <w:tabs>
          <w:tab w:val="num" w:pos="360"/>
        </w:tabs>
        <w:autoSpaceDE w:val="0"/>
        <w:autoSpaceDN w:val="0"/>
        <w:adjustRightInd w:val="0"/>
        <w:ind w:right="-255"/>
        <w:jc w:val="both"/>
        <w:rPr>
          <w:rFonts w:ascii="Arial" w:hAnsi="Arial" w:cs="Arial"/>
          <w:sz w:val="22"/>
          <w:szCs w:val="22"/>
        </w:rPr>
      </w:pPr>
    </w:p>
    <w:p w:rsidR="004960A8" w:rsidRPr="00B50D1E" w:rsidRDefault="004960A8" w:rsidP="004960A8">
      <w:pPr>
        <w:tabs>
          <w:tab w:val="num" w:pos="360"/>
        </w:tabs>
        <w:autoSpaceDE w:val="0"/>
        <w:autoSpaceDN w:val="0"/>
        <w:adjustRightInd w:val="0"/>
        <w:ind w:right="-255"/>
        <w:jc w:val="both"/>
        <w:rPr>
          <w:rFonts w:ascii="Arial" w:hAnsi="Arial" w:cs="Arial"/>
          <w:sz w:val="22"/>
          <w:szCs w:val="22"/>
        </w:rPr>
      </w:pPr>
      <w:r w:rsidRPr="00B50D1E">
        <w:rPr>
          <w:rFonts w:ascii="Arial" w:hAnsi="Arial" w:cs="Arial"/>
          <w:sz w:val="22"/>
          <w:szCs w:val="22"/>
        </w:rPr>
        <w:t xml:space="preserve"> </w:t>
      </w:r>
    </w:p>
    <w:p w:rsidR="0063518C" w:rsidRDefault="004960A8" w:rsidP="004960A8">
      <w:pPr>
        <w:tabs>
          <w:tab w:val="num" w:pos="360"/>
        </w:tabs>
        <w:autoSpaceDE w:val="0"/>
        <w:autoSpaceDN w:val="0"/>
        <w:adjustRightInd w:val="0"/>
        <w:jc w:val="both"/>
        <w:rPr>
          <w:rFonts w:ascii="Arial" w:hAnsi="Arial" w:cs="Arial"/>
          <w:sz w:val="22"/>
          <w:szCs w:val="22"/>
        </w:rPr>
      </w:pPr>
      <w:r w:rsidRPr="00B50D1E">
        <w:rPr>
          <w:rFonts w:ascii="Arial" w:hAnsi="Arial" w:cs="Arial"/>
          <w:sz w:val="22"/>
          <w:szCs w:val="22"/>
        </w:rPr>
        <w:t>Provision for special needs groups.</w:t>
      </w:r>
    </w:p>
    <w:p w:rsidR="004960A8" w:rsidRDefault="004960A8" w:rsidP="004960A8">
      <w:pPr>
        <w:tabs>
          <w:tab w:val="num" w:pos="360"/>
        </w:tabs>
        <w:autoSpaceDE w:val="0"/>
        <w:autoSpaceDN w:val="0"/>
        <w:adjustRightInd w:val="0"/>
        <w:jc w:val="both"/>
        <w:rPr>
          <w:rFonts w:ascii="Arial" w:hAnsi="Arial" w:cs="Arial"/>
          <w:b/>
          <w:i/>
          <w:color w:val="FF0000"/>
          <w:sz w:val="16"/>
          <w:szCs w:val="16"/>
        </w:rPr>
      </w:pPr>
      <w:r w:rsidRPr="00B50D1E">
        <w:rPr>
          <w:rFonts w:ascii="Arial" w:hAnsi="Arial" w:cs="Arial"/>
          <w:sz w:val="22"/>
          <w:szCs w:val="22"/>
        </w:rPr>
        <w:t xml:space="preserve"> </w:t>
      </w:r>
      <w:r w:rsidR="0063518C" w:rsidRPr="0063518C">
        <w:rPr>
          <w:rFonts w:ascii="Arial" w:hAnsi="Arial" w:cs="Arial"/>
          <w:b/>
          <w:i/>
          <w:color w:val="FF0000"/>
          <w:sz w:val="16"/>
          <w:szCs w:val="16"/>
        </w:rPr>
        <w:t>Start your application here</w:t>
      </w:r>
    </w:p>
    <w:p w:rsidR="0063518C" w:rsidRPr="0063518C" w:rsidRDefault="0063518C" w:rsidP="004960A8">
      <w:pPr>
        <w:tabs>
          <w:tab w:val="num" w:pos="360"/>
        </w:tabs>
        <w:autoSpaceDE w:val="0"/>
        <w:autoSpaceDN w:val="0"/>
        <w:adjustRightInd w:val="0"/>
        <w:jc w:val="both"/>
        <w:rPr>
          <w:rFonts w:ascii="Arial" w:hAnsi="Arial" w:cs="Arial"/>
          <w:sz w:val="22"/>
          <w:szCs w:val="22"/>
        </w:rPr>
      </w:pPr>
    </w:p>
    <w:p w:rsidR="0063518C" w:rsidRPr="00B50D1E" w:rsidRDefault="0063518C" w:rsidP="004960A8">
      <w:pPr>
        <w:tabs>
          <w:tab w:val="num" w:pos="360"/>
        </w:tabs>
        <w:autoSpaceDE w:val="0"/>
        <w:autoSpaceDN w:val="0"/>
        <w:adjustRightInd w:val="0"/>
        <w:jc w:val="both"/>
        <w:rPr>
          <w:rFonts w:ascii="Arial" w:hAnsi="Arial" w:cs="Arial"/>
          <w:sz w:val="22"/>
          <w:szCs w:val="22"/>
        </w:rPr>
      </w:pPr>
    </w:p>
    <w:p w:rsidR="004960A8" w:rsidRDefault="004960A8" w:rsidP="0063518C">
      <w:pPr>
        <w:tabs>
          <w:tab w:val="num" w:pos="360"/>
        </w:tabs>
        <w:autoSpaceDE w:val="0"/>
        <w:autoSpaceDN w:val="0"/>
        <w:adjustRightInd w:val="0"/>
        <w:jc w:val="both"/>
        <w:rPr>
          <w:rFonts w:ascii="Arial" w:hAnsi="Arial" w:cs="Arial"/>
          <w:sz w:val="22"/>
          <w:szCs w:val="22"/>
        </w:rPr>
      </w:pPr>
      <w:r w:rsidRPr="00B50D1E">
        <w:rPr>
          <w:rFonts w:ascii="Arial" w:hAnsi="Arial" w:cs="Arial"/>
          <w:sz w:val="22"/>
          <w:szCs w:val="22"/>
        </w:rPr>
        <w:t xml:space="preserve">Data or other needs indicators supporting selection of the target group. </w:t>
      </w:r>
    </w:p>
    <w:p w:rsidR="0063518C" w:rsidRDefault="0063518C" w:rsidP="0063518C">
      <w:pPr>
        <w:tabs>
          <w:tab w:val="num" w:pos="360"/>
        </w:tabs>
        <w:autoSpaceDE w:val="0"/>
        <w:autoSpaceDN w:val="0"/>
        <w:adjustRightInd w:val="0"/>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tabs>
          <w:tab w:val="num" w:pos="360"/>
        </w:tabs>
        <w:autoSpaceDE w:val="0"/>
        <w:autoSpaceDN w:val="0"/>
        <w:adjustRightInd w:val="0"/>
        <w:jc w:val="both"/>
        <w:rPr>
          <w:rFonts w:ascii="Arial" w:hAnsi="Arial" w:cs="Arial"/>
          <w:bCs/>
          <w:sz w:val="22"/>
          <w:szCs w:val="22"/>
        </w:rPr>
      </w:pPr>
    </w:p>
    <w:p w:rsidR="0063518C" w:rsidRDefault="0063518C" w:rsidP="0063518C">
      <w:pPr>
        <w:spacing w:after="200" w:line="276" w:lineRule="auto"/>
        <w:rPr>
          <w:rFonts w:ascii="Arial" w:hAnsi="Arial" w:cs="Arial"/>
          <w:b/>
          <w:bCs/>
          <w:sz w:val="22"/>
          <w:szCs w:val="22"/>
        </w:rPr>
      </w:pPr>
    </w:p>
    <w:p w:rsidR="004960A8" w:rsidRPr="00B50D1E" w:rsidRDefault="004960A8" w:rsidP="0063518C">
      <w:pPr>
        <w:spacing w:after="200" w:line="276" w:lineRule="auto"/>
        <w:rPr>
          <w:rFonts w:ascii="Arial" w:hAnsi="Arial" w:cs="Arial"/>
          <w:b/>
          <w:bCs/>
          <w:sz w:val="22"/>
          <w:szCs w:val="22"/>
        </w:rPr>
      </w:pPr>
      <w:r w:rsidRPr="00B50D1E">
        <w:rPr>
          <w:rFonts w:ascii="Arial" w:hAnsi="Arial" w:cs="Arial"/>
          <w:b/>
          <w:bCs/>
          <w:sz w:val="22"/>
          <w:szCs w:val="22"/>
        </w:rPr>
        <w:t xml:space="preserve">Benefits of the Proposal </w:t>
      </w:r>
    </w:p>
    <w:p w:rsidR="004960A8" w:rsidRPr="00B50D1E" w:rsidRDefault="004960A8" w:rsidP="004960A8">
      <w:pPr>
        <w:spacing w:line="276" w:lineRule="auto"/>
        <w:jc w:val="both"/>
        <w:rPr>
          <w:rFonts w:ascii="Arial" w:hAnsi="Arial" w:cs="Arial"/>
          <w:sz w:val="22"/>
          <w:szCs w:val="22"/>
        </w:rPr>
      </w:pPr>
      <w:r w:rsidRPr="00B50D1E">
        <w:rPr>
          <w:rFonts w:ascii="Arial" w:hAnsi="Arial" w:cs="Arial"/>
          <w:sz w:val="22"/>
          <w:szCs w:val="22"/>
        </w:rPr>
        <w:t xml:space="preserve">The benefits of the project should be identified. These might include, for example: </w:t>
      </w:r>
    </w:p>
    <w:p w:rsidR="004960A8" w:rsidRPr="00B50D1E" w:rsidRDefault="004960A8" w:rsidP="004960A8">
      <w:pPr>
        <w:spacing w:line="276" w:lineRule="auto"/>
        <w:ind w:left="510"/>
        <w:jc w:val="both"/>
        <w:rPr>
          <w:rFonts w:ascii="Arial" w:hAnsi="Arial" w:cs="Arial"/>
          <w:sz w:val="22"/>
          <w:szCs w:val="22"/>
        </w:rPr>
      </w:pPr>
    </w:p>
    <w:p w:rsidR="004960A8" w:rsidRPr="00B50D1E" w:rsidRDefault="004960A8" w:rsidP="004960A8">
      <w:pPr>
        <w:numPr>
          <w:ilvl w:val="0"/>
          <w:numId w:val="2"/>
        </w:numPr>
        <w:spacing w:line="276" w:lineRule="auto"/>
        <w:ind w:left="567" w:hanging="425"/>
        <w:rPr>
          <w:rFonts w:ascii="Arial" w:hAnsi="Arial" w:cs="Arial"/>
          <w:sz w:val="22"/>
          <w:szCs w:val="22"/>
        </w:rPr>
      </w:pPr>
      <w:r w:rsidRPr="00B50D1E">
        <w:rPr>
          <w:rFonts w:ascii="Arial" w:hAnsi="Arial" w:cs="Arial"/>
          <w:sz w:val="22"/>
          <w:szCs w:val="22"/>
        </w:rPr>
        <w:t xml:space="preserve">better meeting need through expanded service provision </w:t>
      </w:r>
    </w:p>
    <w:p w:rsidR="004960A8" w:rsidRPr="00B50D1E" w:rsidRDefault="004960A8" w:rsidP="004960A8">
      <w:pPr>
        <w:numPr>
          <w:ilvl w:val="0"/>
          <w:numId w:val="2"/>
        </w:numPr>
        <w:spacing w:line="276" w:lineRule="auto"/>
        <w:ind w:left="567" w:hanging="425"/>
        <w:rPr>
          <w:rFonts w:ascii="Arial" w:hAnsi="Arial" w:cs="Arial"/>
          <w:sz w:val="22"/>
          <w:szCs w:val="22"/>
        </w:rPr>
      </w:pPr>
      <w:r w:rsidRPr="00B50D1E">
        <w:rPr>
          <w:rFonts w:ascii="Arial" w:hAnsi="Arial" w:cs="Arial"/>
          <w:sz w:val="22"/>
          <w:szCs w:val="22"/>
        </w:rPr>
        <w:t xml:space="preserve">better targeting of assistance </w:t>
      </w:r>
    </w:p>
    <w:p w:rsidR="004960A8" w:rsidRPr="00B50D1E" w:rsidRDefault="004960A8" w:rsidP="004960A8">
      <w:pPr>
        <w:numPr>
          <w:ilvl w:val="0"/>
          <w:numId w:val="2"/>
        </w:numPr>
        <w:spacing w:line="276" w:lineRule="auto"/>
        <w:ind w:left="567" w:hanging="425"/>
        <w:jc w:val="both"/>
        <w:rPr>
          <w:rFonts w:ascii="Arial" w:hAnsi="Arial" w:cs="Arial"/>
          <w:sz w:val="22"/>
          <w:szCs w:val="22"/>
        </w:rPr>
      </w:pPr>
      <w:r w:rsidRPr="00B50D1E">
        <w:rPr>
          <w:rFonts w:ascii="Arial" w:hAnsi="Arial" w:cs="Arial"/>
          <w:sz w:val="22"/>
          <w:szCs w:val="22"/>
        </w:rPr>
        <w:t xml:space="preserve">improved access to services </w:t>
      </w:r>
    </w:p>
    <w:p w:rsidR="004960A8" w:rsidRPr="00B50D1E" w:rsidRDefault="004960A8" w:rsidP="004960A8">
      <w:pPr>
        <w:numPr>
          <w:ilvl w:val="0"/>
          <w:numId w:val="2"/>
        </w:numPr>
        <w:spacing w:line="276" w:lineRule="auto"/>
        <w:ind w:left="567" w:hanging="425"/>
        <w:jc w:val="both"/>
        <w:rPr>
          <w:rFonts w:ascii="Arial" w:hAnsi="Arial" w:cs="Arial"/>
          <w:sz w:val="22"/>
          <w:szCs w:val="22"/>
        </w:rPr>
      </w:pPr>
      <w:r w:rsidRPr="00B50D1E">
        <w:rPr>
          <w:rFonts w:ascii="Arial" w:hAnsi="Arial" w:cs="Arial"/>
          <w:sz w:val="22"/>
          <w:szCs w:val="22"/>
        </w:rPr>
        <w:t xml:space="preserve">more efficient and appropriate layout </w:t>
      </w:r>
    </w:p>
    <w:p w:rsidR="004960A8" w:rsidRPr="00B50D1E" w:rsidRDefault="004960A8" w:rsidP="004960A8">
      <w:pPr>
        <w:numPr>
          <w:ilvl w:val="0"/>
          <w:numId w:val="2"/>
        </w:numPr>
        <w:spacing w:line="276" w:lineRule="auto"/>
        <w:ind w:left="567" w:hanging="425"/>
        <w:jc w:val="both"/>
        <w:rPr>
          <w:rFonts w:ascii="Arial" w:hAnsi="Arial" w:cs="Arial"/>
          <w:sz w:val="22"/>
          <w:szCs w:val="22"/>
        </w:rPr>
      </w:pPr>
      <w:r w:rsidRPr="00B50D1E">
        <w:rPr>
          <w:rFonts w:ascii="Arial" w:hAnsi="Arial" w:cs="Arial"/>
          <w:sz w:val="22"/>
          <w:szCs w:val="22"/>
        </w:rPr>
        <w:t xml:space="preserve">reduced operating costs </w:t>
      </w:r>
    </w:p>
    <w:p w:rsidR="004960A8" w:rsidRDefault="004960A8" w:rsidP="004960A8">
      <w:pPr>
        <w:numPr>
          <w:ilvl w:val="0"/>
          <w:numId w:val="2"/>
        </w:numPr>
        <w:spacing w:line="276" w:lineRule="auto"/>
        <w:ind w:left="567" w:hanging="425"/>
        <w:jc w:val="both"/>
        <w:rPr>
          <w:rFonts w:ascii="Arial" w:hAnsi="Arial" w:cs="Arial"/>
          <w:sz w:val="22"/>
          <w:szCs w:val="22"/>
        </w:rPr>
      </w:pPr>
      <w:r w:rsidRPr="00B50D1E">
        <w:rPr>
          <w:rFonts w:ascii="Arial" w:hAnsi="Arial" w:cs="Arial"/>
          <w:sz w:val="22"/>
          <w:szCs w:val="22"/>
        </w:rPr>
        <w:t xml:space="preserve">improved standard of service provision </w:t>
      </w:r>
    </w:p>
    <w:p w:rsidR="0063518C" w:rsidRDefault="0063518C" w:rsidP="0063518C">
      <w:pPr>
        <w:spacing w:line="276" w:lineRule="auto"/>
        <w:ind w:left="142"/>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spacing w:line="276" w:lineRule="auto"/>
        <w:ind w:left="142"/>
        <w:jc w:val="both"/>
        <w:rPr>
          <w:rFonts w:ascii="Arial" w:hAnsi="Arial" w:cs="Arial"/>
          <w:sz w:val="22"/>
          <w:szCs w:val="22"/>
        </w:rPr>
      </w:pPr>
    </w:p>
    <w:p w:rsidR="0063518C" w:rsidRDefault="0063518C" w:rsidP="0063518C">
      <w:pPr>
        <w:spacing w:line="276" w:lineRule="auto"/>
        <w:ind w:left="142"/>
        <w:jc w:val="both"/>
        <w:rPr>
          <w:rFonts w:ascii="Arial" w:hAnsi="Arial" w:cs="Arial"/>
          <w:b/>
          <w:i/>
          <w:color w:val="FF0000"/>
          <w:sz w:val="16"/>
          <w:szCs w:val="16"/>
        </w:rPr>
      </w:pPr>
    </w:p>
    <w:p w:rsidR="004960A8" w:rsidRPr="00B50D1E" w:rsidRDefault="004960A8" w:rsidP="004269CC">
      <w:pPr>
        <w:spacing w:line="276" w:lineRule="auto"/>
        <w:jc w:val="both"/>
        <w:rPr>
          <w:rFonts w:ascii="Arial" w:hAnsi="Arial" w:cs="Arial"/>
          <w:b/>
          <w:bCs/>
          <w:sz w:val="22"/>
          <w:szCs w:val="22"/>
        </w:rPr>
      </w:pPr>
      <w:r w:rsidRPr="00B50D1E">
        <w:rPr>
          <w:rFonts w:ascii="Arial" w:hAnsi="Arial" w:cs="Arial"/>
          <w:b/>
          <w:bCs/>
          <w:sz w:val="22"/>
          <w:szCs w:val="22"/>
        </w:rPr>
        <w:t xml:space="preserve">Site and Design </w:t>
      </w:r>
    </w:p>
    <w:p w:rsidR="004960A8" w:rsidRPr="00B50D1E" w:rsidRDefault="004960A8" w:rsidP="004960A8">
      <w:pPr>
        <w:jc w:val="both"/>
        <w:rPr>
          <w:rFonts w:ascii="Arial" w:hAnsi="Arial" w:cs="Arial"/>
          <w:sz w:val="22"/>
          <w:szCs w:val="22"/>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Ideally, site locations should have easy access for HACC clients/carers, be within easy reach of accessible transport and preferably near to other facilities utilised by clients/carers. Where more than one site is potentially available, preferences and reasons for them should be identified. </w:t>
      </w:r>
    </w:p>
    <w:p w:rsidR="004960A8" w:rsidRPr="00B50D1E" w:rsidRDefault="004960A8" w:rsidP="004960A8">
      <w:pPr>
        <w:ind w:right="-255"/>
        <w:jc w:val="both"/>
        <w:rPr>
          <w:rFonts w:ascii="Arial" w:hAnsi="Arial" w:cs="Arial"/>
          <w:sz w:val="22"/>
          <w:szCs w:val="22"/>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Suitability of alternative locations including ability to support the HACC target population and proximity to other services used by HACC clients/carers should be noted if appropriate. </w:t>
      </w:r>
    </w:p>
    <w:p w:rsidR="004960A8" w:rsidRPr="00B50D1E" w:rsidRDefault="004960A8" w:rsidP="004960A8">
      <w:pPr>
        <w:ind w:right="-255"/>
        <w:jc w:val="both"/>
        <w:rPr>
          <w:rFonts w:ascii="Arial" w:hAnsi="Arial" w:cs="Arial"/>
          <w:sz w:val="22"/>
          <w:szCs w:val="22"/>
        </w:rPr>
      </w:pPr>
    </w:p>
    <w:p w:rsidR="0063518C" w:rsidRDefault="004960A8" w:rsidP="004960A8">
      <w:pPr>
        <w:ind w:right="-255"/>
        <w:jc w:val="both"/>
        <w:rPr>
          <w:rFonts w:ascii="Arial" w:hAnsi="Arial" w:cs="Arial"/>
          <w:sz w:val="22"/>
          <w:szCs w:val="22"/>
        </w:rPr>
      </w:pPr>
      <w:r w:rsidRPr="00B50D1E">
        <w:rPr>
          <w:rFonts w:ascii="Arial" w:hAnsi="Arial" w:cs="Arial"/>
          <w:sz w:val="22"/>
          <w:szCs w:val="22"/>
        </w:rPr>
        <w:t>Features to be included in the facility such as consultation rooms, meeting rooms, and dementia specific rooms should be described.</w:t>
      </w:r>
    </w:p>
    <w:p w:rsidR="0063518C" w:rsidRDefault="004960A8" w:rsidP="0063518C">
      <w:pPr>
        <w:ind w:right="-255"/>
        <w:jc w:val="both"/>
        <w:rPr>
          <w:rFonts w:ascii="Arial" w:hAnsi="Arial" w:cs="Arial"/>
          <w:b/>
          <w:i/>
          <w:color w:val="FF0000"/>
          <w:sz w:val="16"/>
          <w:szCs w:val="16"/>
        </w:rPr>
      </w:pPr>
      <w:r w:rsidRPr="00B50D1E">
        <w:rPr>
          <w:rFonts w:ascii="Arial" w:hAnsi="Arial" w:cs="Arial"/>
          <w:sz w:val="22"/>
          <w:szCs w:val="22"/>
        </w:rPr>
        <w:lastRenderedPageBreak/>
        <w:t xml:space="preserve"> </w:t>
      </w:r>
      <w:r w:rsidR="0063518C" w:rsidRPr="0063518C">
        <w:rPr>
          <w:rFonts w:ascii="Arial" w:hAnsi="Arial" w:cs="Arial"/>
          <w:b/>
          <w:i/>
          <w:color w:val="FF0000"/>
          <w:sz w:val="16"/>
          <w:szCs w:val="16"/>
        </w:rPr>
        <w:t>Start your application here</w:t>
      </w:r>
    </w:p>
    <w:p w:rsidR="0063518C" w:rsidRPr="0063518C" w:rsidRDefault="0063518C" w:rsidP="0063518C">
      <w:pPr>
        <w:ind w:right="-255"/>
        <w:jc w:val="both"/>
        <w:rPr>
          <w:rFonts w:ascii="Arial" w:hAnsi="Arial" w:cs="Arial"/>
          <w:b/>
          <w:sz w:val="22"/>
          <w:szCs w:val="22"/>
        </w:rPr>
      </w:pPr>
    </w:p>
    <w:p w:rsidR="004960A8" w:rsidRPr="00B50D1E" w:rsidRDefault="004960A8" w:rsidP="0063518C">
      <w:pPr>
        <w:ind w:right="-255"/>
        <w:jc w:val="both"/>
        <w:rPr>
          <w:rFonts w:ascii="Arial" w:hAnsi="Arial" w:cs="Arial"/>
          <w:b/>
          <w:bCs/>
          <w:sz w:val="22"/>
          <w:szCs w:val="22"/>
        </w:rPr>
      </w:pPr>
    </w:p>
    <w:p w:rsidR="004960A8" w:rsidRPr="00B50D1E" w:rsidRDefault="004960A8" w:rsidP="004960A8">
      <w:pPr>
        <w:jc w:val="both"/>
        <w:outlineLvl w:val="0"/>
        <w:rPr>
          <w:rFonts w:ascii="Arial" w:hAnsi="Arial" w:cs="Arial"/>
          <w:b/>
          <w:bCs/>
          <w:sz w:val="22"/>
          <w:szCs w:val="22"/>
        </w:rPr>
      </w:pPr>
      <w:r w:rsidRPr="00B50D1E">
        <w:rPr>
          <w:rFonts w:ascii="Arial" w:hAnsi="Arial" w:cs="Arial"/>
          <w:b/>
          <w:bCs/>
          <w:sz w:val="22"/>
          <w:szCs w:val="22"/>
        </w:rPr>
        <w:t>Timetable Schedule</w:t>
      </w:r>
    </w:p>
    <w:p w:rsidR="004960A8" w:rsidRPr="00B50D1E" w:rsidRDefault="004960A8" w:rsidP="004960A8">
      <w:pPr>
        <w:jc w:val="both"/>
        <w:outlineLvl w:val="0"/>
        <w:rPr>
          <w:rFonts w:ascii="Arial" w:hAnsi="Arial" w:cs="Arial"/>
          <w:sz w:val="22"/>
          <w:szCs w:val="22"/>
        </w:rPr>
      </w:pPr>
    </w:p>
    <w:p w:rsidR="004960A8" w:rsidRDefault="004960A8" w:rsidP="004960A8">
      <w:pPr>
        <w:jc w:val="both"/>
        <w:rPr>
          <w:rFonts w:ascii="Arial" w:hAnsi="Arial" w:cs="Arial"/>
          <w:sz w:val="22"/>
          <w:szCs w:val="22"/>
        </w:rPr>
      </w:pPr>
      <w:r w:rsidRPr="00B50D1E">
        <w:rPr>
          <w:rFonts w:ascii="Arial" w:hAnsi="Arial" w:cs="Arial"/>
          <w:sz w:val="22"/>
          <w:szCs w:val="22"/>
        </w:rPr>
        <w:t xml:space="preserve">The expected timeframe and staging for project implementation. </w:t>
      </w:r>
    </w:p>
    <w:p w:rsidR="0063518C" w:rsidRDefault="0063518C" w:rsidP="004960A8">
      <w:pPr>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4960A8">
      <w:pPr>
        <w:jc w:val="both"/>
        <w:rPr>
          <w:rFonts w:ascii="Arial" w:hAnsi="Arial" w:cs="Arial"/>
          <w:sz w:val="22"/>
          <w:szCs w:val="22"/>
        </w:rPr>
      </w:pPr>
    </w:p>
    <w:p w:rsidR="0063518C" w:rsidRDefault="0063518C" w:rsidP="004960A8">
      <w:pPr>
        <w:jc w:val="both"/>
        <w:outlineLvl w:val="0"/>
        <w:rPr>
          <w:rFonts w:ascii="Arial" w:hAnsi="Arial" w:cs="Arial"/>
          <w:b/>
          <w:bCs/>
        </w:rPr>
      </w:pPr>
    </w:p>
    <w:p w:rsidR="004960A8" w:rsidRPr="00B50D1E" w:rsidRDefault="004960A8" w:rsidP="004960A8">
      <w:pPr>
        <w:jc w:val="both"/>
        <w:outlineLvl w:val="0"/>
        <w:rPr>
          <w:rFonts w:ascii="Arial" w:hAnsi="Arial" w:cs="Arial"/>
          <w:b/>
          <w:bCs/>
        </w:rPr>
      </w:pPr>
      <w:r w:rsidRPr="00B50D1E">
        <w:rPr>
          <w:rFonts w:ascii="Arial" w:hAnsi="Arial" w:cs="Arial"/>
          <w:b/>
          <w:bCs/>
        </w:rPr>
        <w:t xml:space="preserve">Preliminary Capital Cost Estimates </w:t>
      </w:r>
    </w:p>
    <w:p w:rsidR="004960A8" w:rsidRPr="00B50D1E" w:rsidRDefault="004960A8" w:rsidP="004960A8">
      <w:pPr>
        <w:jc w:val="both"/>
        <w:outlineLvl w:val="0"/>
        <w:rPr>
          <w:rFonts w:ascii="Arial" w:hAnsi="Arial" w:cs="Arial"/>
        </w:rPr>
      </w:pPr>
    </w:p>
    <w:p w:rsidR="004960A8" w:rsidRPr="00B50D1E" w:rsidRDefault="004960A8" w:rsidP="004960A8">
      <w:pPr>
        <w:spacing w:line="276" w:lineRule="auto"/>
        <w:ind w:right="1730"/>
        <w:jc w:val="both"/>
        <w:rPr>
          <w:rFonts w:ascii="Arial" w:hAnsi="Arial" w:cs="Arial"/>
          <w:sz w:val="22"/>
          <w:szCs w:val="22"/>
        </w:rPr>
      </w:pPr>
      <w:r w:rsidRPr="00B50D1E">
        <w:rPr>
          <w:rFonts w:ascii="Arial" w:hAnsi="Arial" w:cs="Arial"/>
          <w:sz w:val="22"/>
          <w:szCs w:val="22"/>
        </w:rPr>
        <w:t xml:space="preserve">Preliminary total costs should be estimated, and include provision for the following, where applicable: </w:t>
      </w:r>
    </w:p>
    <w:p w:rsidR="004960A8" w:rsidRPr="00B50D1E" w:rsidRDefault="004960A8" w:rsidP="004960A8">
      <w:pPr>
        <w:spacing w:line="276" w:lineRule="auto"/>
        <w:ind w:left="510"/>
        <w:jc w:val="both"/>
        <w:rPr>
          <w:rFonts w:ascii="Arial" w:hAnsi="Arial" w:cs="Arial"/>
          <w:sz w:val="22"/>
          <w:szCs w:val="22"/>
        </w:rPr>
      </w:pP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acquisition of vacant land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purchase of existing land and building(s)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building alterations/modifications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site works including demolition and site remediation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building construction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landscaping, fencing and vehicle access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professional fees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service equipment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furniture and fittings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other costs </w:t>
      </w:r>
    </w:p>
    <w:p w:rsidR="004960A8" w:rsidRPr="00B50D1E" w:rsidRDefault="004960A8" w:rsidP="004960A8">
      <w:pPr>
        <w:numPr>
          <w:ilvl w:val="0"/>
          <w:numId w:val="1"/>
        </w:numPr>
        <w:autoSpaceDE w:val="0"/>
        <w:autoSpaceDN w:val="0"/>
        <w:adjustRightInd w:val="0"/>
        <w:spacing w:line="276" w:lineRule="auto"/>
        <w:ind w:left="510"/>
        <w:jc w:val="both"/>
        <w:rPr>
          <w:rFonts w:ascii="Arial" w:hAnsi="Arial" w:cs="Arial"/>
          <w:sz w:val="22"/>
          <w:szCs w:val="22"/>
        </w:rPr>
      </w:pPr>
      <w:r w:rsidRPr="00B50D1E">
        <w:rPr>
          <w:rFonts w:ascii="Arial" w:hAnsi="Arial" w:cs="Arial"/>
          <w:sz w:val="22"/>
          <w:szCs w:val="22"/>
        </w:rPr>
        <w:t xml:space="preserve">contingency </w:t>
      </w:r>
    </w:p>
    <w:p w:rsidR="004960A8" w:rsidRPr="00B50D1E" w:rsidRDefault="004960A8" w:rsidP="004960A8">
      <w:pPr>
        <w:tabs>
          <w:tab w:val="num" w:pos="360"/>
          <w:tab w:val="num" w:pos="720"/>
        </w:tabs>
        <w:autoSpaceDE w:val="0"/>
        <w:autoSpaceDN w:val="0"/>
        <w:adjustRightInd w:val="0"/>
        <w:spacing w:line="276" w:lineRule="auto"/>
        <w:ind w:left="851" w:hanging="851"/>
        <w:jc w:val="both"/>
        <w:rPr>
          <w:rFonts w:ascii="Arial" w:hAnsi="Arial" w:cs="Arial"/>
          <w:sz w:val="22"/>
          <w:szCs w:val="22"/>
        </w:rPr>
      </w:pPr>
    </w:p>
    <w:p w:rsidR="004960A8" w:rsidRPr="00B50D1E" w:rsidRDefault="004960A8" w:rsidP="004960A8">
      <w:pPr>
        <w:jc w:val="both"/>
        <w:rPr>
          <w:rFonts w:ascii="Arial" w:hAnsi="Arial" w:cs="Arial"/>
          <w:sz w:val="22"/>
          <w:szCs w:val="22"/>
        </w:rPr>
      </w:pPr>
      <w:r w:rsidRPr="00B50D1E">
        <w:rPr>
          <w:rFonts w:ascii="Arial" w:hAnsi="Arial" w:cs="Arial"/>
          <w:sz w:val="22"/>
          <w:szCs w:val="22"/>
        </w:rPr>
        <w:t xml:space="preserve">Itemised costs need to be shown as well as the total cost. The cost of the project should be reduced by any offsets arising from for example, the sale or disposal of part of the existing site/buildings or of the existing equipment. </w:t>
      </w:r>
    </w:p>
    <w:p w:rsidR="004960A8" w:rsidRPr="00B50D1E" w:rsidRDefault="004960A8" w:rsidP="004960A8">
      <w:pPr>
        <w:jc w:val="both"/>
        <w:rPr>
          <w:rFonts w:ascii="Arial" w:hAnsi="Arial" w:cs="Arial"/>
          <w:sz w:val="22"/>
          <w:szCs w:val="22"/>
        </w:rPr>
      </w:pPr>
    </w:p>
    <w:p w:rsidR="004960A8" w:rsidRDefault="004960A8" w:rsidP="004960A8">
      <w:pPr>
        <w:jc w:val="both"/>
        <w:rPr>
          <w:rFonts w:ascii="Arial" w:hAnsi="Arial" w:cs="Arial"/>
          <w:sz w:val="22"/>
          <w:szCs w:val="22"/>
        </w:rPr>
      </w:pPr>
      <w:r w:rsidRPr="00B50D1E">
        <w:rPr>
          <w:rFonts w:ascii="Arial" w:hAnsi="Arial" w:cs="Arial"/>
          <w:sz w:val="22"/>
          <w:szCs w:val="22"/>
        </w:rPr>
        <w:t xml:space="preserve">Preliminary cost estimates may come from a number of sources such as land valuations, building industry construction cost estimates or preliminary quotations from suppliers. </w:t>
      </w:r>
    </w:p>
    <w:p w:rsidR="0063518C" w:rsidRDefault="0063518C" w:rsidP="004960A8">
      <w:pPr>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4960A8">
      <w:pPr>
        <w:jc w:val="both"/>
        <w:rPr>
          <w:rFonts w:ascii="Arial" w:hAnsi="Arial" w:cs="Arial"/>
          <w:sz w:val="22"/>
          <w:szCs w:val="22"/>
        </w:rPr>
      </w:pPr>
    </w:p>
    <w:p w:rsidR="0063518C" w:rsidRPr="00B50D1E" w:rsidRDefault="0063518C" w:rsidP="004960A8">
      <w:pPr>
        <w:jc w:val="both"/>
        <w:rPr>
          <w:rFonts w:ascii="Arial" w:hAnsi="Arial" w:cs="Arial"/>
          <w:sz w:val="22"/>
          <w:szCs w:val="22"/>
        </w:rPr>
      </w:pPr>
    </w:p>
    <w:p w:rsidR="004960A8" w:rsidRPr="00B50D1E" w:rsidRDefault="004960A8" w:rsidP="004960A8">
      <w:pPr>
        <w:jc w:val="both"/>
        <w:outlineLvl w:val="0"/>
        <w:rPr>
          <w:rFonts w:ascii="Arial" w:hAnsi="Arial" w:cs="Arial"/>
          <w:b/>
          <w:bCs/>
        </w:rPr>
      </w:pPr>
      <w:r w:rsidRPr="00B50D1E">
        <w:rPr>
          <w:rFonts w:ascii="Arial" w:hAnsi="Arial" w:cs="Arial"/>
          <w:b/>
          <w:bCs/>
        </w:rPr>
        <w:t xml:space="preserve">Proposed Funding Contributions </w:t>
      </w:r>
    </w:p>
    <w:p w:rsidR="004960A8" w:rsidRPr="00B50D1E" w:rsidRDefault="004960A8" w:rsidP="004960A8">
      <w:pPr>
        <w:jc w:val="both"/>
        <w:outlineLvl w:val="0"/>
        <w:rPr>
          <w:rFonts w:ascii="Arial" w:hAnsi="Arial" w:cs="Arial"/>
          <w:sz w:val="22"/>
          <w:szCs w:val="22"/>
        </w:rPr>
      </w:pPr>
    </w:p>
    <w:p w:rsidR="004960A8" w:rsidRPr="00B50D1E" w:rsidRDefault="004960A8" w:rsidP="004960A8">
      <w:pPr>
        <w:jc w:val="both"/>
        <w:rPr>
          <w:rFonts w:ascii="Arial" w:hAnsi="Arial" w:cs="Arial"/>
          <w:sz w:val="22"/>
          <w:szCs w:val="22"/>
        </w:rPr>
      </w:pPr>
      <w:r w:rsidRPr="00B50D1E">
        <w:rPr>
          <w:rFonts w:ascii="Arial" w:hAnsi="Arial" w:cs="Arial"/>
          <w:sz w:val="22"/>
          <w:szCs w:val="22"/>
        </w:rPr>
        <w:t xml:space="preserve">Identification of all potential sources of contributions which might include: </w:t>
      </w:r>
    </w:p>
    <w:p w:rsidR="004960A8" w:rsidRPr="00B50D1E" w:rsidRDefault="004960A8" w:rsidP="004960A8">
      <w:pPr>
        <w:ind w:left="510"/>
        <w:jc w:val="both"/>
        <w:rPr>
          <w:rFonts w:ascii="Arial" w:hAnsi="Arial" w:cs="Arial"/>
          <w:sz w:val="22"/>
          <w:szCs w:val="22"/>
        </w:rPr>
      </w:pPr>
    </w:p>
    <w:p w:rsidR="004960A8" w:rsidRPr="00B50D1E" w:rsidRDefault="004960A8" w:rsidP="004960A8">
      <w:pPr>
        <w:numPr>
          <w:ilvl w:val="0"/>
          <w:numId w:val="3"/>
        </w:numPr>
        <w:spacing w:line="276" w:lineRule="auto"/>
        <w:ind w:left="510"/>
        <w:rPr>
          <w:rFonts w:ascii="Arial" w:hAnsi="Arial" w:cs="Arial"/>
          <w:sz w:val="22"/>
          <w:szCs w:val="22"/>
        </w:rPr>
      </w:pPr>
      <w:r w:rsidRPr="00B50D1E">
        <w:rPr>
          <w:rFonts w:ascii="Arial" w:hAnsi="Arial" w:cs="Arial"/>
          <w:sz w:val="22"/>
          <w:szCs w:val="22"/>
        </w:rPr>
        <w:t xml:space="preserve">local government, including land </w:t>
      </w:r>
    </w:p>
    <w:p w:rsidR="004960A8" w:rsidRPr="00B50D1E" w:rsidRDefault="004960A8" w:rsidP="004960A8">
      <w:pPr>
        <w:numPr>
          <w:ilvl w:val="0"/>
          <w:numId w:val="3"/>
        </w:numPr>
        <w:spacing w:line="276" w:lineRule="auto"/>
        <w:ind w:left="510"/>
        <w:rPr>
          <w:rFonts w:ascii="Arial" w:hAnsi="Arial" w:cs="Arial"/>
          <w:sz w:val="22"/>
          <w:szCs w:val="22"/>
        </w:rPr>
      </w:pPr>
      <w:proofErr w:type="gramStart"/>
      <w:r w:rsidRPr="00B50D1E">
        <w:rPr>
          <w:rFonts w:ascii="Arial" w:hAnsi="Arial" w:cs="Arial"/>
          <w:sz w:val="22"/>
          <w:szCs w:val="22"/>
        </w:rPr>
        <w:t>other</w:t>
      </w:r>
      <w:proofErr w:type="gramEnd"/>
      <w:r w:rsidRPr="00B50D1E">
        <w:rPr>
          <w:rFonts w:ascii="Arial" w:hAnsi="Arial" w:cs="Arial"/>
          <w:sz w:val="22"/>
          <w:szCs w:val="22"/>
        </w:rPr>
        <w:t xml:space="preserve"> State and Commonwealth Government departments</w:t>
      </w:r>
      <w:r w:rsidR="00FD1F2B">
        <w:rPr>
          <w:rFonts w:ascii="Arial" w:hAnsi="Arial" w:cs="Arial"/>
          <w:sz w:val="22"/>
          <w:szCs w:val="22"/>
        </w:rPr>
        <w:t>,</w:t>
      </w:r>
      <w:r w:rsidRPr="00B50D1E">
        <w:rPr>
          <w:rFonts w:ascii="Arial" w:hAnsi="Arial" w:cs="Arial"/>
          <w:sz w:val="22"/>
          <w:szCs w:val="22"/>
        </w:rPr>
        <w:t xml:space="preserve"> Area Health Services, Department of Community Services etc</w:t>
      </w:r>
      <w:r w:rsidR="00FD1F2B">
        <w:rPr>
          <w:rFonts w:ascii="Arial" w:hAnsi="Arial" w:cs="Arial"/>
          <w:sz w:val="22"/>
          <w:szCs w:val="22"/>
        </w:rPr>
        <w:t>.</w:t>
      </w:r>
      <w:r w:rsidRPr="00B50D1E">
        <w:rPr>
          <w:rFonts w:ascii="Arial" w:hAnsi="Arial" w:cs="Arial"/>
          <w:sz w:val="22"/>
          <w:szCs w:val="22"/>
        </w:rPr>
        <w:t xml:space="preserve"> </w:t>
      </w:r>
    </w:p>
    <w:p w:rsidR="004960A8" w:rsidRPr="00B50D1E" w:rsidRDefault="004960A8" w:rsidP="004960A8">
      <w:pPr>
        <w:numPr>
          <w:ilvl w:val="0"/>
          <w:numId w:val="3"/>
        </w:numPr>
        <w:spacing w:line="276" w:lineRule="auto"/>
        <w:ind w:left="510"/>
        <w:rPr>
          <w:rFonts w:ascii="Arial" w:hAnsi="Arial" w:cs="Arial"/>
          <w:sz w:val="22"/>
          <w:szCs w:val="22"/>
        </w:rPr>
      </w:pPr>
      <w:r w:rsidRPr="00B50D1E">
        <w:rPr>
          <w:rFonts w:ascii="Arial" w:hAnsi="Arial" w:cs="Arial"/>
          <w:sz w:val="22"/>
          <w:szCs w:val="22"/>
        </w:rPr>
        <w:t>in kind contributions e.g. volunteer architect/tradespeople, fund raising etc</w:t>
      </w:r>
      <w:r>
        <w:rPr>
          <w:rFonts w:ascii="Arial" w:hAnsi="Arial" w:cs="Arial"/>
          <w:sz w:val="22"/>
          <w:szCs w:val="22"/>
        </w:rPr>
        <w:t>.</w:t>
      </w:r>
      <w:r w:rsidRPr="00B50D1E">
        <w:rPr>
          <w:rFonts w:ascii="Arial" w:hAnsi="Arial" w:cs="Arial"/>
          <w:sz w:val="22"/>
          <w:szCs w:val="22"/>
        </w:rPr>
        <w:t xml:space="preserve"> </w:t>
      </w:r>
    </w:p>
    <w:p w:rsidR="004960A8" w:rsidRPr="00B50D1E" w:rsidRDefault="004960A8" w:rsidP="004960A8">
      <w:pPr>
        <w:numPr>
          <w:ilvl w:val="0"/>
          <w:numId w:val="3"/>
        </w:numPr>
        <w:spacing w:line="276" w:lineRule="auto"/>
        <w:ind w:left="510"/>
        <w:rPr>
          <w:rFonts w:ascii="Arial" w:hAnsi="Arial" w:cs="Arial"/>
          <w:sz w:val="22"/>
          <w:szCs w:val="22"/>
        </w:rPr>
      </w:pPr>
      <w:r w:rsidRPr="00B50D1E">
        <w:rPr>
          <w:rFonts w:ascii="Arial" w:hAnsi="Arial" w:cs="Arial"/>
          <w:sz w:val="22"/>
          <w:szCs w:val="22"/>
        </w:rPr>
        <w:t>non HACC funds which could be used to fund other parts of the centre to be used by non HACC services e.g. LotteryWest grants</w:t>
      </w:r>
    </w:p>
    <w:p w:rsidR="004960A8" w:rsidRPr="00B50D1E" w:rsidRDefault="004960A8" w:rsidP="004960A8">
      <w:pPr>
        <w:numPr>
          <w:ilvl w:val="0"/>
          <w:numId w:val="3"/>
        </w:numPr>
        <w:spacing w:line="276" w:lineRule="auto"/>
        <w:ind w:left="510"/>
        <w:rPr>
          <w:rFonts w:ascii="Arial" w:hAnsi="Arial" w:cs="Arial"/>
        </w:rPr>
      </w:pPr>
      <w:r w:rsidRPr="00B50D1E">
        <w:rPr>
          <w:rFonts w:ascii="Arial" w:hAnsi="Arial" w:cs="Arial"/>
          <w:sz w:val="22"/>
          <w:szCs w:val="22"/>
        </w:rPr>
        <w:t>Royalties for Regions</w:t>
      </w:r>
      <w:r w:rsidR="00FD1F2B">
        <w:rPr>
          <w:rFonts w:ascii="Arial" w:hAnsi="Arial" w:cs="Arial"/>
          <w:sz w:val="22"/>
          <w:szCs w:val="22"/>
        </w:rPr>
        <w:t>.</w:t>
      </w:r>
    </w:p>
    <w:p w:rsidR="004960A8" w:rsidRPr="00B50D1E" w:rsidRDefault="004960A8" w:rsidP="004960A8">
      <w:pPr>
        <w:spacing w:line="276" w:lineRule="auto"/>
        <w:ind w:left="360" w:hanging="720"/>
        <w:rPr>
          <w:rFonts w:ascii="Arial" w:hAnsi="Arial" w:cs="Arial"/>
        </w:rPr>
      </w:pPr>
    </w:p>
    <w:p w:rsidR="004960A8" w:rsidRDefault="004960A8" w:rsidP="0063518C">
      <w:pPr>
        <w:ind w:right="1730"/>
        <w:jc w:val="both"/>
        <w:rPr>
          <w:rFonts w:ascii="Arial" w:hAnsi="Arial" w:cs="Arial"/>
          <w:sz w:val="22"/>
          <w:szCs w:val="22"/>
        </w:rPr>
      </w:pPr>
      <w:r w:rsidRPr="00B50D1E">
        <w:rPr>
          <w:rFonts w:ascii="Arial" w:hAnsi="Arial" w:cs="Arial"/>
          <w:sz w:val="22"/>
          <w:szCs w:val="22"/>
        </w:rPr>
        <w:t xml:space="preserve">The value of contributions should be identified and whether any contributions are conditional and if so, the nature of those conditions. </w:t>
      </w:r>
    </w:p>
    <w:p w:rsidR="0063518C" w:rsidRDefault="0063518C" w:rsidP="0063518C">
      <w:pPr>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63518C" w:rsidRPr="0063518C" w:rsidRDefault="0063518C" w:rsidP="0063518C">
      <w:pPr>
        <w:jc w:val="both"/>
        <w:rPr>
          <w:rFonts w:ascii="Arial" w:hAnsi="Arial" w:cs="Arial"/>
          <w:sz w:val="22"/>
          <w:szCs w:val="22"/>
        </w:rPr>
      </w:pPr>
    </w:p>
    <w:p w:rsidR="0063518C" w:rsidRPr="00B50D1E" w:rsidRDefault="0063518C" w:rsidP="0063518C">
      <w:pPr>
        <w:ind w:right="1730"/>
        <w:jc w:val="both"/>
        <w:rPr>
          <w:rFonts w:ascii="Arial" w:hAnsi="Arial" w:cs="Arial"/>
          <w:b/>
          <w:bCs/>
        </w:rPr>
      </w:pPr>
    </w:p>
    <w:p w:rsidR="0063518C" w:rsidRDefault="0063518C">
      <w:pPr>
        <w:spacing w:after="200" w:line="276" w:lineRule="auto"/>
        <w:rPr>
          <w:rFonts w:ascii="Arial" w:hAnsi="Arial" w:cs="Arial"/>
          <w:b/>
          <w:bCs/>
        </w:rPr>
      </w:pPr>
      <w:r>
        <w:rPr>
          <w:rFonts w:ascii="Arial" w:hAnsi="Arial" w:cs="Arial"/>
          <w:b/>
          <w:bCs/>
        </w:rPr>
        <w:br w:type="page"/>
      </w:r>
    </w:p>
    <w:p w:rsidR="004960A8" w:rsidRPr="00B50D1E" w:rsidRDefault="004960A8" w:rsidP="004960A8">
      <w:pPr>
        <w:jc w:val="both"/>
        <w:outlineLvl w:val="0"/>
        <w:rPr>
          <w:rFonts w:ascii="Arial" w:hAnsi="Arial" w:cs="Arial"/>
          <w:b/>
          <w:bCs/>
        </w:rPr>
      </w:pPr>
      <w:r w:rsidRPr="00B50D1E">
        <w:rPr>
          <w:rFonts w:ascii="Arial" w:hAnsi="Arial" w:cs="Arial"/>
          <w:b/>
          <w:bCs/>
        </w:rPr>
        <w:t xml:space="preserve">Management Arrangements </w:t>
      </w:r>
    </w:p>
    <w:p w:rsidR="004960A8" w:rsidRPr="00B50D1E" w:rsidRDefault="004960A8" w:rsidP="004960A8">
      <w:pPr>
        <w:jc w:val="both"/>
        <w:outlineLvl w:val="0"/>
        <w:rPr>
          <w:rFonts w:ascii="Arial" w:hAnsi="Arial" w:cs="Arial"/>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As many projects involve several service providers clear arrangements for management of the development of the facility and its ongoing operation need to be formulated. While it is not necessary to have finalised a Memorandum of Understanding between project partners at the proposal stage, a Letter of Intent from each partner should be included with the proposal. The Letter of Intent sets outs the role and commitment by the partner to the development and ongoing operation of the project. </w:t>
      </w:r>
    </w:p>
    <w:p w:rsidR="004960A8" w:rsidRPr="00B50D1E" w:rsidRDefault="004960A8" w:rsidP="004960A8">
      <w:pPr>
        <w:ind w:right="-255"/>
        <w:jc w:val="both"/>
        <w:rPr>
          <w:rFonts w:ascii="Arial" w:hAnsi="Arial" w:cs="Arial"/>
          <w:sz w:val="22"/>
          <w:szCs w:val="22"/>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In some cases, such as where several service providers are involved, it may be appropriate to establish a Project Steering Committee to progress the issues and provide a governance framework for the project. </w:t>
      </w:r>
    </w:p>
    <w:p w:rsidR="004960A8" w:rsidRPr="00B50D1E" w:rsidRDefault="004960A8" w:rsidP="004960A8">
      <w:pPr>
        <w:ind w:right="-255"/>
        <w:jc w:val="both"/>
        <w:rPr>
          <w:rFonts w:ascii="Arial" w:hAnsi="Arial" w:cs="Arial"/>
          <w:sz w:val="22"/>
          <w:szCs w:val="22"/>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The Project Steering Committee might initially include representatives of consumer support groups, service providers and potential service providers. </w:t>
      </w:r>
    </w:p>
    <w:p w:rsidR="004960A8" w:rsidRPr="00B50D1E" w:rsidRDefault="004960A8" w:rsidP="004960A8">
      <w:pPr>
        <w:ind w:right="-255"/>
        <w:jc w:val="both"/>
        <w:rPr>
          <w:rFonts w:ascii="Arial" w:hAnsi="Arial" w:cs="Arial"/>
          <w:sz w:val="22"/>
          <w:szCs w:val="22"/>
        </w:rPr>
      </w:pPr>
    </w:p>
    <w:p w:rsidR="004960A8" w:rsidRPr="00B50D1E" w:rsidRDefault="004960A8" w:rsidP="004960A8">
      <w:pPr>
        <w:ind w:right="-255"/>
        <w:jc w:val="both"/>
        <w:rPr>
          <w:rFonts w:ascii="Arial" w:hAnsi="Arial" w:cs="Arial"/>
          <w:sz w:val="22"/>
          <w:szCs w:val="22"/>
        </w:rPr>
      </w:pPr>
      <w:r w:rsidRPr="00B50D1E">
        <w:rPr>
          <w:rFonts w:ascii="Arial" w:hAnsi="Arial" w:cs="Arial"/>
          <w:sz w:val="22"/>
          <w:szCs w:val="22"/>
        </w:rPr>
        <w:t xml:space="preserve">HACC Regional Project Officers are available to provide assistance in establishment of Project Steering Committees. In rural areas in particular, it may be appropriate for a representative of the Area Health Service to participate on the Project Steering Committee. </w:t>
      </w:r>
    </w:p>
    <w:p w:rsidR="0063518C" w:rsidRDefault="0063518C" w:rsidP="0063518C">
      <w:pPr>
        <w:jc w:val="both"/>
        <w:rPr>
          <w:rFonts w:ascii="Arial" w:hAnsi="Arial" w:cs="Arial"/>
          <w:b/>
          <w:i/>
          <w:color w:val="FF0000"/>
          <w:sz w:val="16"/>
          <w:szCs w:val="16"/>
        </w:rPr>
      </w:pPr>
      <w:r w:rsidRPr="0063518C">
        <w:rPr>
          <w:rFonts w:ascii="Arial" w:hAnsi="Arial" w:cs="Arial"/>
          <w:b/>
          <w:i/>
          <w:color w:val="FF0000"/>
          <w:sz w:val="16"/>
          <w:szCs w:val="16"/>
        </w:rPr>
        <w:t>Start your application here</w:t>
      </w:r>
    </w:p>
    <w:p w:rsidR="004960A8" w:rsidRPr="00B50D1E" w:rsidRDefault="004960A8" w:rsidP="004960A8">
      <w:pPr>
        <w:jc w:val="both"/>
        <w:rPr>
          <w:rFonts w:ascii="Arial" w:hAnsi="Arial" w:cs="Arial"/>
          <w:i/>
          <w:sz w:val="18"/>
          <w:szCs w:val="18"/>
        </w:rPr>
      </w:pPr>
    </w:p>
    <w:p w:rsidR="004960A8" w:rsidRDefault="004960A8"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Default="0063518C" w:rsidP="004960A8">
      <w:pPr>
        <w:ind w:left="270"/>
        <w:jc w:val="both"/>
        <w:rPr>
          <w:rFonts w:ascii="Arial" w:hAnsi="Arial" w:cs="Arial"/>
          <w:b/>
          <w:sz w:val="22"/>
          <w:szCs w:val="22"/>
        </w:rPr>
      </w:pPr>
    </w:p>
    <w:p w:rsidR="0063518C" w:rsidRPr="00B50D1E" w:rsidRDefault="0063518C" w:rsidP="004960A8">
      <w:pPr>
        <w:ind w:left="270"/>
        <w:jc w:val="both"/>
        <w:rPr>
          <w:rFonts w:ascii="Arial" w:hAnsi="Arial" w:cs="Arial"/>
          <w:b/>
          <w:sz w:val="22"/>
          <w:szCs w:val="22"/>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09"/>
      </w:tblGrid>
      <w:tr w:rsidR="004960A8" w:rsidRPr="00B50D1E" w:rsidTr="00A42E96">
        <w:tc>
          <w:tcPr>
            <w:tcW w:w="1809" w:type="dxa"/>
          </w:tcPr>
          <w:p w:rsidR="004960A8" w:rsidRPr="00B50D1E" w:rsidRDefault="004960A8" w:rsidP="00A42E96">
            <w:pPr>
              <w:rPr>
                <w:rFonts w:ascii="Arial" w:hAnsi="Arial" w:cs="Arial"/>
                <w:color w:val="FF0000"/>
                <w:sz w:val="18"/>
                <w:szCs w:val="18"/>
              </w:rPr>
            </w:pPr>
            <w:r w:rsidRPr="00B50D1E">
              <w:rPr>
                <w:rFonts w:ascii="Arial" w:hAnsi="Arial" w:cs="Arial"/>
                <w:b/>
                <w:i/>
                <w:color w:val="FF0000"/>
                <w:sz w:val="18"/>
                <w:szCs w:val="18"/>
              </w:rPr>
              <w:t xml:space="preserve">Supported by PO     Yes </w:t>
            </w:r>
            <w:permStart w:id="876157484" w:edGrp="everyone"/>
            <w:r w:rsidRPr="00B50D1E">
              <w:rPr>
                <w:rFonts w:ascii="Arial" w:hAnsi="Arial" w:cs="Arial"/>
                <w:b/>
                <w:i/>
                <w:color w:val="FF0000"/>
                <w:sz w:val="18"/>
                <w:szCs w:val="18"/>
              </w:rPr>
              <w:t xml:space="preserve">      </w:t>
            </w:r>
            <w:permEnd w:id="876157484"/>
            <w:r w:rsidRPr="00B50D1E">
              <w:rPr>
                <w:rFonts w:ascii="Arial" w:hAnsi="Arial" w:cs="Arial"/>
                <w:b/>
                <w:i/>
                <w:color w:val="FF0000"/>
                <w:sz w:val="18"/>
                <w:szCs w:val="18"/>
              </w:rPr>
              <w:t xml:space="preserve">     No </w:t>
            </w:r>
            <w:permStart w:id="286929946" w:edGrp="everyone"/>
            <w:r w:rsidRPr="00B50D1E">
              <w:rPr>
                <w:rFonts w:ascii="Arial" w:hAnsi="Arial" w:cs="Arial"/>
                <w:b/>
                <w:i/>
                <w:color w:val="FF0000"/>
                <w:sz w:val="18"/>
                <w:szCs w:val="18"/>
              </w:rPr>
              <w:t xml:space="preserve">     </w:t>
            </w:r>
            <w:permEnd w:id="286929946"/>
            <w:r w:rsidRPr="00B50D1E">
              <w:rPr>
                <w:rFonts w:ascii="Arial" w:hAnsi="Arial" w:cs="Arial"/>
                <w:b/>
                <w:i/>
                <w:color w:val="FF0000"/>
                <w:sz w:val="18"/>
                <w:szCs w:val="18"/>
              </w:rPr>
              <w:t xml:space="preserve">  </w:t>
            </w:r>
          </w:p>
        </w:tc>
      </w:tr>
    </w:tbl>
    <w:p w:rsidR="00B01262" w:rsidRDefault="00B01262"/>
    <w:p w:rsidR="0063518C" w:rsidRDefault="0063518C"/>
    <w:sectPr w:rsidR="0063518C" w:rsidSect="009F3EB0">
      <w:pgSz w:w="11906" w:h="16838"/>
      <w:pgMar w:top="993" w:right="1133"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4960"/>
    <w:multiLevelType w:val="hybridMultilevel"/>
    <w:tmpl w:val="3F805F8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427826FB"/>
    <w:multiLevelType w:val="hybridMultilevel"/>
    <w:tmpl w:val="667E4A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7CBF6C96"/>
    <w:multiLevelType w:val="hybridMultilevel"/>
    <w:tmpl w:val="4F140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A8"/>
    <w:rsid w:val="001A1FE0"/>
    <w:rsid w:val="00264B08"/>
    <w:rsid w:val="004269CC"/>
    <w:rsid w:val="004960A8"/>
    <w:rsid w:val="0063518C"/>
    <w:rsid w:val="00653992"/>
    <w:rsid w:val="00694EFB"/>
    <w:rsid w:val="00850A77"/>
    <w:rsid w:val="008B0456"/>
    <w:rsid w:val="009F3EB0"/>
    <w:rsid w:val="00A67B9E"/>
    <w:rsid w:val="00B01262"/>
    <w:rsid w:val="00E83FD4"/>
    <w:rsid w:val="00FB616E"/>
    <w:rsid w:val="00FD1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A8"/>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qFormat/>
    <w:rsid w:val="004960A8"/>
    <w:pPr>
      <w:spacing w:after="240" w:line="300" w:lineRule="exact"/>
    </w:pPr>
    <w:rPr>
      <w:rFonts w:ascii="Arial" w:hAnsi="Arial"/>
    </w:rPr>
  </w:style>
  <w:style w:type="character" w:customStyle="1" w:styleId="Default">
    <w:name w:val="Default"/>
    <w:aliases w:val="Paragraph,Font"/>
    <w:rsid w:val="004960A8"/>
  </w:style>
  <w:style w:type="paragraph" w:styleId="BalloonText">
    <w:name w:val="Balloon Text"/>
    <w:basedOn w:val="Normal"/>
    <w:link w:val="BalloonTextChar"/>
    <w:uiPriority w:val="99"/>
    <w:semiHidden/>
    <w:unhideWhenUsed/>
    <w:rsid w:val="00A67B9E"/>
    <w:rPr>
      <w:rFonts w:ascii="Tahoma" w:hAnsi="Tahoma" w:cs="Tahoma"/>
      <w:sz w:val="16"/>
      <w:szCs w:val="16"/>
    </w:rPr>
  </w:style>
  <w:style w:type="character" w:customStyle="1" w:styleId="BalloonTextChar">
    <w:name w:val="Balloon Text Char"/>
    <w:basedOn w:val="DefaultParagraphFont"/>
    <w:link w:val="BalloonText"/>
    <w:uiPriority w:val="99"/>
    <w:semiHidden/>
    <w:rsid w:val="00A67B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A8"/>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
    <w:name w:val="Copy"/>
    <w:basedOn w:val="Normal"/>
    <w:qFormat/>
    <w:rsid w:val="004960A8"/>
    <w:pPr>
      <w:spacing w:after="240" w:line="300" w:lineRule="exact"/>
    </w:pPr>
    <w:rPr>
      <w:rFonts w:ascii="Arial" w:hAnsi="Arial"/>
    </w:rPr>
  </w:style>
  <w:style w:type="character" w:customStyle="1" w:styleId="Default">
    <w:name w:val="Default"/>
    <w:aliases w:val="Paragraph,Font"/>
    <w:rsid w:val="004960A8"/>
  </w:style>
  <w:style w:type="paragraph" w:styleId="BalloonText">
    <w:name w:val="Balloon Text"/>
    <w:basedOn w:val="Normal"/>
    <w:link w:val="BalloonTextChar"/>
    <w:uiPriority w:val="99"/>
    <w:semiHidden/>
    <w:unhideWhenUsed/>
    <w:rsid w:val="00A67B9E"/>
    <w:rPr>
      <w:rFonts w:ascii="Tahoma" w:hAnsi="Tahoma" w:cs="Tahoma"/>
      <w:sz w:val="16"/>
      <w:szCs w:val="16"/>
    </w:rPr>
  </w:style>
  <w:style w:type="character" w:customStyle="1" w:styleId="BalloonTextChar">
    <w:name w:val="Balloon Text Char"/>
    <w:basedOn w:val="DefaultParagraphFont"/>
    <w:link w:val="BalloonText"/>
    <w:uiPriority w:val="99"/>
    <w:semiHidden/>
    <w:rsid w:val="00A67B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SECTION 5 2016-17 Application for Non Recurrent Funding - Captial Works Feasibility Study</vt:lpstr>
    </vt:vector>
  </TitlesOfParts>
  <Company>Department of Health WA</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 2016-17 Application for Non Recurrent Funding - Captial Works Feasibility Study</dc:title>
  <dc:subject>Applying for non recurrent funding for capital works feasibility study in the 2016-17 WA HACC Growith Funding Round.</dc:subject>
  <dc:creator>Subacute Community and Aged Care Directorate, Dept of Health Western Australia</dc:creator>
  <cp:keywords>Section 5, non recurrent, HACC Growth Funding, capital works, feasibility study, target groups</cp:keywords>
  <cp:lastModifiedBy>Milverton, Annette</cp:lastModifiedBy>
  <cp:revision>2</cp:revision>
  <cp:lastPrinted>2016-05-16T01:44:00Z</cp:lastPrinted>
  <dcterms:created xsi:type="dcterms:W3CDTF">2016-06-08T04:47:00Z</dcterms:created>
  <dcterms:modified xsi:type="dcterms:W3CDTF">2016-06-08T04:47:00Z</dcterms:modified>
</cp:coreProperties>
</file>